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FC" w:rsidRDefault="00826EFC">
      <w:pPr>
        <w:pStyle w:val="a3"/>
        <w:rPr>
          <w:sz w:val="20"/>
        </w:rPr>
      </w:pPr>
    </w:p>
    <w:p w:rsidR="00826EFC" w:rsidRDefault="00826EFC">
      <w:pPr>
        <w:pStyle w:val="a3"/>
        <w:rPr>
          <w:sz w:val="20"/>
        </w:rPr>
      </w:pPr>
    </w:p>
    <w:p w:rsidR="00826EFC" w:rsidRDefault="00826EFC">
      <w:pPr>
        <w:pStyle w:val="a3"/>
        <w:rPr>
          <w:sz w:val="20"/>
        </w:rPr>
      </w:pPr>
    </w:p>
    <w:p w:rsidR="00826EFC" w:rsidRDefault="00826EFC">
      <w:pPr>
        <w:rPr>
          <w:sz w:val="20"/>
        </w:rPr>
        <w:sectPr w:rsidR="00826EFC">
          <w:type w:val="continuous"/>
          <w:pgSz w:w="11910" w:h="16840"/>
          <w:pgMar w:top="480" w:right="440" w:bottom="280" w:left="460" w:header="720" w:footer="720" w:gutter="0"/>
          <w:cols w:space="720"/>
        </w:sectPr>
      </w:pPr>
    </w:p>
    <w:p w:rsidR="00826EFC" w:rsidRDefault="0036732A">
      <w:pPr>
        <w:pStyle w:val="a5"/>
        <w:numPr>
          <w:ilvl w:val="0"/>
          <w:numId w:val="1"/>
        </w:numPr>
        <w:tabs>
          <w:tab w:val="left" w:pos="1666"/>
          <w:tab w:val="left" w:pos="1667"/>
        </w:tabs>
        <w:spacing w:before="73"/>
        <w:ind w:hanging="709"/>
        <w:jc w:val="left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 w:rsidR="00CE3D72">
        <w:rPr>
          <w:b/>
          <w:sz w:val="28"/>
        </w:rPr>
        <w:t xml:space="preserve"> </w:t>
      </w:r>
      <w:r>
        <w:rPr>
          <w:b/>
          <w:sz w:val="28"/>
        </w:rPr>
        <w:t>освоения</w:t>
      </w:r>
      <w:r w:rsidR="00CE3D72">
        <w:rPr>
          <w:b/>
          <w:sz w:val="28"/>
        </w:rPr>
        <w:t xml:space="preserve"> </w:t>
      </w:r>
      <w:r>
        <w:rPr>
          <w:b/>
          <w:sz w:val="28"/>
        </w:rPr>
        <w:t>курса</w:t>
      </w:r>
      <w:r w:rsidR="00CE3D72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D01029">
        <w:rPr>
          <w:b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26EFC" w:rsidRDefault="00826EFC">
      <w:pPr>
        <w:pStyle w:val="a3"/>
        <w:spacing w:before="11"/>
        <w:rPr>
          <w:b/>
          <w:sz w:val="23"/>
        </w:rPr>
      </w:pPr>
    </w:p>
    <w:p w:rsidR="00826EFC" w:rsidRDefault="0036732A">
      <w:pPr>
        <w:tabs>
          <w:tab w:val="left" w:pos="3966"/>
          <w:tab w:val="left" w:pos="7023"/>
          <w:tab w:val="left" w:pos="9769"/>
        </w:tabs>
        <w:ind w:left="1525" w:right="405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 xml:space="preserve">изучения программы «Уроки мужества » вшколе </w:t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следующих</w:t>
      </w:r>
      <w:r>
        <w:rPr>
          <w:sz w:val="24"/>
        </w:rPr>
        <w:tab/>
      </w:r>
      <w:r>
        <w:rPr>
          <w:spacing w:val="-2"/>
          <w:sz w:val="24"/>
        </w:rPr>
        <w:t>умений: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152"/>
          <w:tab w:val="left" w:pos="3924"/>
          <w:tab w:val="left" w:pos="5181"/>
          <w:tab w:val="left" w:pos="7658"/>
          <w:tab w:val="left" w:pos="9558"/>
        </w:tabs>
        <w:ind w:right="404" w:firstLine="0"/>
        <w:rPr>
          <w:b/>
          <w:sz w:val="24"/>
        </w:rPr>
      </w:pPr>
      <w:r>
        <w:rPr>
          <w:sz w:val="24"/>
        </w:rPr>
        <w:t xml:space="preserve">Развитие готовности и способности учащихся к саморазвитию и реализации творческогопотенциалавдуховнойипредметно-продуктивнойдеятельности, высокой социальной и профессиональной мобильности на основе непрерывного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2"/>
          <w:sz w:val="24"/>
        </w:rPr>
        <w:t>«</w:t>
      </w:r>
      <w:r>
        <w:rPr>
          <w:i/>
          <w:spacing w:val="-2"/>
          <w:sz w:val="24"/>
        </w:rPr>
        <w:t>уметь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учиться»;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770"/>
        </w:tabs>
        <w:ind w:right="410" w:firstLine="0"/>
        <w:rPr>
          <w:b/>
          <w:sz w:val="24"/>
        </w:rPr>
      </w:pPr>
      <w:r>
        <w:rPr>
          <w:sz w:val="24"/>
        </w:rPr>
        <w:t xml:space="preserve">ФормированиеуподрастающегопоколенияверностиРодине,готовностикслужению </w:t>
      </w:r>
      <w:r>
        <w:rPr>
          <w:spacing w:val="-2"/>
          <w:sz w:val="24"/>
        </w:rPr>
        <w:t>Отечеству.</w:t>
      </w:r>
    </w:p>
    <w:p w:rsidR="00826EFC" w:rsidRDefault="0036732A">
      <w:pPr>
        <w:pStyle w:val="a3"/>
        <w:ind w:left="1525"/>
      </w:pPr>
      <w:r>
        <w:t>Формированиеуобучающихсяпотребностивздоровомобразе</w:t>
      </w:r>
      <w:r>
        <w:rPr>
          <w:spacing w:val="-2"/>
        </w:rPr>
        <w:t xml:space="preserve"> жизни.</w:t>
      </w:r>
    </w:p>
    <w:p w:rsidR="00826EFC" w:rsidRDefault="0036732A">
      <w:pPr>
        <w:pStyle w:val="a3"/>
        <w:ind w:left="1525"/>
      </w:pPr>
      <w:r>
        <w:t>воспитаниекомпетентногогражданинаРоссии,осознающегоответственностьзанастоящее и будущее своей страны.</w:t>
      </w:r>
    </w:p>
    <w:p w:rsidR="00826EFC" w:rsidRDefault="0036732A">
      <w:pPr>
        <w:pStyle w:val="a3"/>
        <w:tabs>
          <w:tab w:val="left" w:pos="3261"/>
          <w:tab w:val="left" w:pos="4135"/>
          <w:tab w:val="left" w:pos="4169"/>
          <w:tab w:val="left" w:pos="4904"/>
          <w:tab w:val="left" w:pos="7029"/>
          <w:tab w:val="left" w:pos="7422"/>
          <w:tab w:val="left" w:pos="8827"/>
          <w:tab w:val="left" w:pos="9160"/>
          <w:tab w:val="left" w:pos="9787"/>
        </w:tabs>
        <w:ind w:left="1525" w:right="406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4"/>
        </w:rPr>
        <w:t>мира,</w:t>
      </w:r>
      <w:r>
        <w:tab/>
      </w:r>
      <w:r>
        <w:rPr>
          <w:spacing w:val="-2"/>
        </w:rPr>
        <w:t>ценностно-смысловых</w:t>
      </w:r>
      <w:r>
        <w:tab/>
      </w:r>
      <w:r>
        <w:rPr>
          <w:spacing w:val="-2"/>
        </w:rPr>
        <w:t>ориентаций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нравственных оснований</w:t>
      </w:r>
      <w:r>
        <w:tab/>
      </w:r>
      <w:r>
        <w:tab/>
      </w:r>
      <w:r>
        <w:tab/>
      </w:r>
      <w:r>
        <w:rPr>
          <w:spacing w:val="-2"/>
        </w:rPr>
        <w:t>личностного</w:t>
      </w:r>
      <w:r>
        <w:tab/>
      </w:r>
      <w:r>
        <w:rPr>
          <w:spacing w:val="-2"/>
        </w:rPr>
        <w:t>морального</w:t>
      </w:r>
      <w:r>
        <w:tab/>
      </w:r>
      <w:r>
        <w:tab/>
      </w:r>
      <w:r>
        <w:tab/>
      </w:r>
      <w:r>
        <w:rPr>
          <w:spacing w:val="-2"/>
        </w:rPr>
        <w:t>выбора;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073"/>
          <w:tab w:val="left" w:pos="5124"/>
          <w:tab w:val="left" w:pos="7229"/>
          <w:tab w:val="left" w:pos="9382"/>
        </w:tabs>
        <w:spacing w:before="1"/>
        <w:ind w:right="406" w:firstLine="0"/>
        <w:rPr>
          <w:b/>
          <w:sz w:val="24"/>
        </w:rPr>
      </w:pPr>
      <w:r>
        <w:rPr>
          <w:sz w:val="24"/>
        </w:rPr>
        <w:t xml:space="preserve">Развитие самосознания, позитивной самооценки и самоуважения, готовности открыто выражать и отстаивать свою позицию, критичности к своим поступкам; развитие готовности к самостоятельным поступкам и действиям, принятию </w:t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5"/>
          <w:sz w:val="24"/>
        </w:rPr>
        <w:t>за</w:t>
      </w:r>
      <w:r>
        <w:rPr>
          <w:sz w:val="24"/>
        </w:rPr>
        <w:tab/>
      </w:r>
      <w:r>
        <w:rPr>
          <w:spacing w:val="-5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результаты;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078"/>
        </w:tabs>
        <w:ind w:right="404" w:firstLine="59"/>
        <w:rPr>
          <w:b/>
          <w:sz w:val="24"/>
        </w:rPr>
      </w:pPr>
      <w:r>
        <w:rPr>
          <w:sz w:val="24"/>
        </w:rPr>
        <w:t xml:space="preserve">Целеустремленности и настойчивости в достижении целей, готовности к преодолению трудностей и жизненного оптимизма; формирование нетерпимости и уменияпротиводействоватьдействиямивлияниям,представляющимугрозу жизни,здоровьюибезопасностиличностииобществавпределахсвоих </w:t>
      </w:r>
      <w:r>
        <w:rPr>
          <w:spacing w:val="-2"/>
          <w:sz w:val="24"/>
        </w:rPr>
        <w:t>возможностей.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058"/>
          <w:tab w:val="left" w:pos="6055"/>
          <w:tab w:val="left" w:pos="9814"/>
        </w:tabs>
        <w:ind w:right="406" w:firstLine="59"/>
        <w:rPr>
          <w:b/>
          <w:sz w:val="24"/>
        </w:rPr>
      </w:pPr>
      <w:r>
        <w:rPr>
          <w:sz w:val="24"/>
        </w:rPr>
        <w:t xml:space="preserve">Формирование толерантности и основ культуры межэтнического общения, уважения к языку, культурным, религиозным традициям, истории и образу жизни </w:t>
      </w:r>
      <w:r>
        <w:rPr>
          <w:spacing w:val="-2"/>
          <w:sz w:val="24"/>
        </w:rPr>
        <w:t>представителей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>России.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605"/>
          <w:tab w:val="left" w:pos="2606"/>
        </w:tabs>
        <w:ind w:left="2605" w:hanging="1021"/>
        <w:rPr>
          <w:b/>
          <w:sz w:val="24"/>
        </w:rPr>
      </w:pPr>
      <w:r>
        <w:rPr>
          <w:sz w:val="24"/>
        </w:rPr>
        <w:t>Формированиеосновроссийскойгражданской</w:t>
      </w:r>
      <w:r>
        <w:rPr>
          <w:spacing w:val="-2"/>
          <w:sz w:val="24"/>
        </w:rPr>
        <w:t>идентичности;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967"/>
        </w:tabs>
        <w:spacing w:before="1"/>
        <w:ind w:left="1966" w:hanging="382"/>
        <w:rPr>
          <w:b/>
          <w:sz w:val="24"/>
        </w:rPr>
      </w:pPr>
      <w:r>
        <w:rPr>
          <w:sz w:val="24"/>
        </w:rPr>
        <w:t>ПробуждениеверывРоссию,чувстваличнойответственностиза</w:t>
      </w:r>
      <w:r>
        <w:rPr>
          <w:spacing w:val="-2"/>
          <w:sz w:val="24"/>
        </w:rPr>
        <w:t>Отечество;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895"/>
        </w:tabs>
        <w:ind w:left="1894" w:hanging="310"/>
        <w:rPr>
          <w:b/>
          <w:sz w:val="24"/>
        </w:rPr>
      </w:pPr>
      <w:r>
        <w:rPr>
          <w:sz w:val="24"/>
        </w:rPr>
        <w:t>Воспитаниеценностногоотношенияксвоемунациональномуязыкуи</w:t>
      </w:r>
      <w:r>
        <w:rPr>
          <w:spacing w:val="-2"/>
          <w:sz w:val="24"/>
        </w:rPr>
        <w:t>культуре;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725"/>
          <w:tab w:val="left" w:pos="2726"/>
        </w:tabs>
        <w:ind w:left="2725" w:hanging="1141"/>
        <w:rPr>
          <w:b/>
          <w:sz w:val="24"/>
        </w:rPr>
      </w:pPr>
      <w:r>
        <w:rPr>
          <w:sz w:val="24"/>
        </w:rPr>
        <w:t>Формированиепатриотизмаигражданской</w:t>
      </w:r>
      <w:r>
        <w:rPr>
          <w:spacing w:val="-2"/>
          <w:sz w:val="24"/>
        </w:rPr>
        <w:t>солидарности;</w:t>
      </w:r>
    </w:p>
    <w:p w:rsidR="00826EFC" w:rsidRDefault="00826EFC">
      <w:pPr>
        <w:pStyle w:val="a3"/>
        <w:spacing w:before="11"/>
        <w:rPr>
          <w:sz w:val="23"/>
        </w:rPr>
      </w:pPr>
    </w:p>
    <w:p w:rsidR="00826EFC" w:rsidRDefault="0036732A">
      <w:pPr>
        <w:spacing w:line="276" w:lineRule="auto"/>
        <w:ind w:left="1525" w:right="402"/>
        <w:jc w:val="both"/>
        <w:rPr>
          <w:b/>
          <w:i/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 xml:space="preserve">изучения программы «Уроки мужества» вшколе является формирование следующих универсальных учебных действий (УУД). </w:t>
      </w:r>
      <w:proofErr w:type="spellStart"/>
      <w:r>
        <w:rPr>
          <w:b/>
          <w:i/>
          <w:spacing w:val="-2"/>
          <w:sz w:val="24"/>
        </w:rPr>
        <w:t>РегулятивныеУУД</w:t>
      </w:r>
      <w:proofErr w:type="spellEnd"/>
      <w:r>
        <w:rPr>
          <w:b/>
          <w:i/>
          <w:spacing w:val="-2"/>
          <w:sz w:val="24"/>
        </w:rPr>
        <w:t>: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056"/>
          <w:tab w:val="left" w:pos="9822"/>
        </w:tabs>
        <w:spacing w:before="1" w:line="276" w:lineRule="auto"/>
        <w:ind w:right="404" w:firstLine="0"/>
        <w:rPr>
          <w:b/>
          <w:sz w:val="24"/>
        </w:rPr>
      </w:pPr>
      <w:r>
        <w:rPr>
          <w:sz w:val="24"/>
        </w:rPr>
        <w:t xml:space="preserve">учиться совместно давать эмоциональную оценку своей деятельности и </w:t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других;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821"/>
          <w:tab w:val="left" w:pos="9567"/>
        </w:tabs>
        <w:spacing w:line="276" w:lineRule="auto"/>
        <w:ind w:right="404" w:firstLine="0"/>
        <w:rPr>
          <w:b/>
          <w:i/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 xml:space="preserve">и </w:t>
      </w:r>
      <w:r>
        <w:rPr>
          <w:i/>
          <w:sz w:val="24"/>
        </w:rPr>
        <w:t xml:space="preserve">формулировать </w:t>
      </w:r>
      <w:r>
        <w:rPr>
          <w:sz w:val="24"/>
        </w:rPr>
        <w:t>цель деятельности на занятии с помощью учителя; учиться</w:t>
      </w:r>
      <w:r>
        <w:rPr>
          <w:i/>
          <w:sz w:val="24"/>
        </w:rPr>
        <w:t>высказывать</w:t>
      </w:r>
      <w:r>
        <w:rPr>
          <w:sz w:val="24"/>
        </w:rPr>
        <w:t xml:space="preserve">своѐпредположение(версию)наосновеработыс </w:t>
      </w:r>
      <w:r>
        <w:rPr>
          <w:spacing w:val="-2"/>
          <w:sz w:val="24"/>
        </w:rPr>
        <w:t>иллюстрацией</w:t>
      </w:r>
      <w:r>
        <w:rPr>
          <w:sz w:val="24"/>
        </w:rPr>
        <w:tab/>
      </w:r>
      <w:r>
        <w:rPr>
          <w:spacing w:val="-2"/>
          <w:sz w:val="24"/>
        </w:rPr>
        <w:t>учебника</w:t>
      </w:r>
      <w:r>
        <w:rPr>
          <w:i/>
          <w:spacing w:val="-2"/>
          <w:sz w:val="24"/>
        </w:rPr>
        <w:t>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391"/>
          <w:tab w:val="left" w:pos="2392"/>
        </w:tabs>
        <w:ind w:left="2391" w:hanging="867"/>
        <w:rPr>
          <w:b/>
          <w:sz w:val="24"/>
        </w:rPr>
      </w:pPr>
      <w:r>
        <w:rPr>
          <w:sz w:val="24"/>
        </w:rPr>
        <w:t>учитьсяотличатьверно,выполненноезаданиеот</w:t>
      </w:r>
      <w:r>
        <w:rPr>
          <w:spacing w:val="-2"/>
          <w:sz w:val="24"/>
        </w:rPr>
        <w:t>неверного;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950"/>
        </w:tabs>
        <w:spacing w:before="41" w:line="276" w:lineRule="auto"/>
        <w:ind w:right="404" w:firstLine="0"/>
        <w:rPr>
          <w:b/>
          <w:sz w:val="24"/>
        </w:rPr>
      </w:pPr>
      <w:r>
        <w:rPr>
          <w:sz w:val="24"/>
        </w:rPr>
        <w:t>формирование российской и гражданской идентичности на основе принятия учащимисядемократическихценностей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азвитиятолерантностижизнив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353"/>
          <w:tab w:val="left" w:pos="2354"/>
          <w:tab w:val="left" w:pos="3091"/>
          <w:tab w:val="left" w:pos="4729"/>
          <w:tab w:val="left" w:pos="6595"/>
          <w:tab w:val="left" w:pos="7888"/>
          <w:tab w:val="left" w:pos="9047"/>
          <w:tab w:val="left" w:pos="9815"/>
        </w:tabs>
        <w:spacing w:before="1" w:line="276" w:lineRule="auto"/>
        <w:ind w:right="404" w:firstLine="0"/>
        <w:rPr>
          <w:b/>
          <w:sz w:val="24"/>
        </w:rPr>
      </w:pPr>
      <w:r>
        <w:rPr>
          <w:sz w:val="24"/>
        </w:rPr>
        <w:t>поликультурномобществе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оспитанияпатриотическихубеждений;</w:t>
      </w:r>
      <w:r>
        <w:rPr>
          <w:spacing w:val="-2"/>
          <w:sz w:val="24"/>
        </w:rPr>
        <w:t>освоение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>ролей,</w:t>
      </w:r>
      <w:r>
        <w:rPr>
          <w:sz w:val="24"/>
        </w:rPr>
        <w:tab/>
      </w:r>
      <w:r>
        <w:rPr>
          <w:spacing w:val="-4"/>
          <w:sz w:val="24"/>
        </w:rPr>
        <w:t>норм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правил. </w:t>
      </w:r>
      <w:r>
        <w:rPr>
          <w:sz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826EFC" w:rsidRDefault="0036732A">
      <w:pPr>
        <w:spacing w:before="199"/>
        <w:ind w:left="1525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ПознавательныеУУД</w:t>
      </w:r>
      <w:proofErr w:type="spellEnd"/>
      <w:r>
        <w:rPr>
          <w:b/>
          <w:i/>
          <w:spacing w:val="-2"/>
          <w:sz w:val="24"/>
        </w:rPr>
        <w:t>: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778"/>
          <w:tab w:val="left" w:pos="5792"/>
          <w:tab w:val="left" w:pos="9869"/>
        </w:tabs>
        <w:ind w:right="406" w:firstLine="0"/>
        <w:jc w:val="left"/>
        <w:rPr>
          <w:b/>
          <w:sz w:val="24"/>
        </w:rPr>
      </w:pPr>
      <w:r>
        <w:rPr>
          <w:sz w:val="24"/>
        </w:rPr>
        <w:t xml:space="preserve">перерабатывать полученную информацию: </w:t>
      </w:r>
      <w:r>
        <w:rPr>
          <w:i/>
          <w:sz w:val="24"/>
        </w:rPr>
        <w:t xml:space="preserve">делать выводы </w:t>
      </w:r>
      <w:r>
        <w:rPr>
          <w:sz w:val="24"/>
        </w:rPr>
        <w:t xml:space="preserve">в результате совместной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4"/>
          <w:sz w:val="24"/>
        </w:rPr>
        <w:t>всего</w:t>
      </w:r>
      <w:r>
        <w:rPr>
          <w:sz w:val="24"/>
        </w:rPr>
        <w:tab/>
      </w:r>
      <w:r>
        <w:rPr>
          <w:spacing w:val="-2"/>
          <w:sz w:val="24"/>
        </w:rPr>
        <w:t>класса;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706"/>
        </w:tabs>
        <w:spacing w:before="1"/>
        <w:ind w:right="405" w:firstLine="0"/>
        <w:jc w:val="left"/>
        <w:rPr>
          <w:b/>
          <w:sz w:val="24"/>
        </w:rPr>
      </w:pPr>
      <w:r>
        <w:rPr>
          <w:sz w:val="24"/>
        </w:rPr>
        <w:t>перерабатыватьполученнуюинформацию:</w:t>
      </w:r>
      <w:r>
        <w:rPr>
          <w:i/>
          <w:sz w:val="24"/>
        </w:rPr>
        <w:t>сравнивать</w:t>
      </w:r>
      <w:r>
        <w:rPr>
          <w:sz w:val="24"/>
        </w:rPr>
        <w:t>и</w:t>
      </w:r>
      <w:r>
        <w:rPr>
          <w:i/>
          <w:sz w:val="24"/>
        </w:rPr>
        <w:t>группировать</w:t>
      </w:r>
      <w:r>
        <w:rPr>
          <w:sz w:val="24"/>
        </w:rPr>
        <w:t xml:space="preserve">предметыиих </w:t>
      </w:r>
      <w:r>
        <w:rPr>
          <w:spacing w:val="-2"/>
          <w:sz w:val="24"/>
        </w:rPr>
        <w:t>образы;</w:t>
      </w:r>
    </w:p>
    <w:p w:rsidR="00826EFC" w:rsidRDefault="00826EFC">
      <w:pPr>
        <w:rPr>
          <w:sz w:val="24"/>
        </w:rPr>
        <w:sectPr w:rsidR="00826EFC">
          <w:pgSz w:w="11910" w:h="16840"/>
          <w:pgMar w:top="940" w:right="440" w:bottom="280" w:left="460" w:header="720" w:footer="720" w:gutter="0"/>
          <w:cols w:space="720"/>
        </w:sectPr>
      </w:pPr>
    </w:p>
    <w:p w:rsidR="00826EFC" w:rsidRDefault="0036732A">
      <w:pPr>
        <w:pStyle w:val="a5"/>
        <w:numPr>
          <w:ilvl w:val="1"/>
          <w:numId w:val="1"/>
        </w:numPr>
        <w:tabs>
          <w:tab w:val="left" w:pos="2098"/>
          <w:tab w:val="left" w:pos="2099"/>
          <w:tab w:val="left" w:pos="3038"/>
          <w:tab w:val="left" w:pos="4568"/>
          <w:tab w:val="left" w:pos="5208"/>
          <w:tab w:val="left" w:pos="5653"/>
          <w:tab w:val="left" w:pos="6641"/>
          <w:tab w:val="left" w:pos="7416"/>
          <w:tab w:val="left" w:pos="8660"/>
          <w:tab w:val="left" w:pos="9140"/>
          <w:tab w:val="left" w:pos="9611"/>
          <w:tab w:val="left" w:pos="9898"/>
        </w:tabs>
        <w:spacing w:before="69"/>
        <w:ind w:right="407" w:firstLine="0"/>
        <w:jc w:val="left"/>
        <w:rPr>
          <w:b/>
          <w:sz w:val="24"/>
        </w:rPr>
      </w:pPr>
      <w:r>
        <w:rPr>
          <w:spacing w:val="-2"/>
          <w:sz w:val="24"/>
        </w:rPr>
        <w:t>знание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(семьи,</w:t>
      </w:r>
      <w:r>
        <w:rPr>
          <w:sz w:val="24"/>
        </w:rPr>
        <w:tab/>
      </w:r>
      <w:r>
        <w:rPr>
          <w:spacing w:val="-2"/>
          <w:sz w:val="24"/>
        </w:rPr>
        <w:t>рода,</w:t>
      </w:r>
      <w:r>
        <w:rPr>
          <w:sz w:val="24"/>
        </w:rPr>
        <w:tab/>
      </w:r>
      <w:r>
        <w:rPr>
          <w:spacing w:val="-2"/>
          <w:sz w:val="24"/>
        </w:rPr>
        <w:t>фамилии)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фоне</w:t>
      </w:r>
      <w:r>
        <w:rPr>
          <w:sz w:val="24"/>
        </w:rPr>
        <w:tab/>
      </w:r>
      <w:r>
        <w:rPr>
          <w:spacing w:val="-2"/>
          <w:sz w:val="24"/>
        </w:rPr>
        <w:t>знания отечественного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историко-культурного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процесса;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797"/>
          <w:tab w:val="left" w:pos="6287"/>
          <w:tab w:val="left" w:pos="10149"/>
        </w:tabs>
        <w:ind w:right="406" w:firstLine="0"/>
        <w:jc w:val="left"/>
        <w:rPr>
          <w:b/>
          <w:sz w:val="24"/>
        </w:rPr>
      </w:pPr>
      <w:r>
        <w:rPr>
          <w:sz w:val="24"/>
        </w:rPr>
        <w:t>знание</w:t>
      </w:r>
      <w:proofErr w:type="gramStart"/>
      <w:r>
        <w:rPr>
          <w:sz w:val="24"/>
        </w:rPr>
        <w:t>о«</w:t>
      </w:r>
      <w:proofErr w:type="gramEnd"/>
      <w:r>
        <w:rPr>
          <w:sz w:val="24"/>
        </w:rPr>
        <w:t xml:space="preserve">малойродине»(роднойкрай: история,культура,традиции,достижения, </w:t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др.);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782"/>
          <w:tab w:val="left" w:pos="4952"/>
          <w:tab w:val="left" w:pos="8074"/>
          <w:tab w:val="left" w:pos="10229"/>
        </w:tabs>
        <w:spacing w:before="1"/>
        <w:ind w:right="406" w:firstLine="0"/>
        <w:jc w:val="left"/>
        <w:rPr>
          <w:b/>
          <w:sz w:val="24"/>
        </w:rPr>
      </w:pPr>
      <w:r>
        <w:rPr>
          <w:sz w:val="24"/>
        </w:rPr>
        <w:t>знания о своем Отечестве, его истории, культуре, этносе, героических свершениях,</w:t>
      </w:r>
      <w:r>
        <w:rPr>
          <w:spacing w:val="-2"/>
          <w:sz w:val="24"/>
        </w:rPr>
        <w:t>достижениях,</w:t>
      </w:r>
      <w:r>
        <w:rPr>
          <w:sz w:val="24"/>
        </w:rPr>
        <w:tab/>
      </w:r>
      <w:r>
        <w:rPr>
          <w:spacing w:val="-2"/>
          <w:sz w:val="24"/>
        </w:rPr>
        <w:t>проблемах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др.;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377"/>
          <w:tab w:val="left" w:pos="2378"/>
          <w:tab w:val="left" w:pos="3890"/>
          <w:tab w:val="left" w:pos="5276"/>
          <w:tab w:val="left" w:pos="5792"/>
          <w:tab w:val="left" w:pos="7574"/>
          <w:tab w:val="left" w:pos="9229"/>
        </w:tabs>
        <w:ind w:left="2377" w:hanging="853"/>
        <w:jc w:val="left"/>
        <w:rPr>
          <w:b/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сущности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российского</w:t>
      </w:r>
      <w:r>
        <w:rPr>
          <w:sz w:val="24"/>
        </w:rPr>
        <w:tab/>
      </w:r>
      <w:r>
        <w:rPr>
          <w:spacing w:val="-2"/>
          <w:sz w:val="24"/>
        </w:rPr>
        <w:t>патриотизма;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853"/>
          <w:tab w:val="left" w:pos="1854"/>
        </w:tabs>
        <w:ind w:left="1854" w:hanging="329"/>
        <w:jc w:val="left"/>
        <w:rPr>
          <w:b/>
          <w:sz w:val="24"/>
        </w:rPr>
      </w:pPr>
      <w:r>
        <w:rPr>
          <w:sz w:val="24"/>
        </w:rPr>
        <w:t>знаниесодержаниятакихпонятийикатегорий,как«Отечество»,</w:t>
      </w:r>
      <w:r>
        <w:rPr>
          <w:spacing w:val="-2"/>
          <w:sz w:val="24"/>
        </w:rPr>
        <w:t>«патриотизм»,</w:t>
      </w:r>
    </w:p>
    <w:p w:rsidR="00826EFC" w:rsidRDefault="0036732A">
      <w:pPr>
        <w:pStyle w:val="a3"/>
        <w:tabs>
          <w:tab w:val="left" w:pos="2854"/>
          <w:tab w:val="left" w:pos="3825"/>
          <w:tab w:val="left" w:pos="5137"/>
          <w:tab w:val="left" w:pos="6394"/>
          <w:tab w:val="left" w:pos="6589"/>
          <w:tab w:val="left" w:pos="8394"/>
          <w:tab w:val="left" w:pos="9745"/>
          <w:tab w:val="left" w:pos="10230"/>
        </w:tabs>
        <w:ind w:left="1525" w:right="404"/>
      </w:pPr>
      <w:r>
        <w:rPr>
          <w:spacing w:val="-2"/>
        </w:rPr>
        <w:t>«патриот»,</w:t>
      </w:r>
      <w:r>
        <w:tab/>
      </w:r>
      <w:r>
        <w:rPr>
          <w:spacing w:val="-2"/>
        </w:rPr>
        <w:t>«долг»,</w:t>
      </w:r>
      <w:r>
        <w:tab/>
      </w:r>
      <w:r>
        <w:rPr>
          <w:spacing w:val="-2"/>
        </w:rPr>
        <w:t>«служение</w:t>
      </w:r>
      <w:r>
        <w:tab/>
      </w:r>
      <w:r>
        <w:rPr>
          <w:spacing w:val="-2"/>
        </w:rPr>
        <w:t>Отечеству»,</w:t>
      </w:r>
      <w:r>
        <w:tab/>
      </w:r>
      <w:r>
        <w:tab/>
      </w:r>
      <w:r>
        <w:rPr>
          <w:spacing w:val="-2"/>
        </w:rPr>
        <w:t>«национальные</w:t>
      </w:r>
      <w:r>
        <w:tab/>
      </w:r>
      <w:r>
        <w:rPr>
          <w:spacing w:val="-2"/>
        </w:rPr>
        <w:t>интересы»,</w:t>
      </w:r>
      <w:r>
        <w:tab/>
      </w:r>
      <w:r>
        <w:rPr>
          <w:spacing w:val="-2"/>
        </w:rPr>
        <w:t>«защита Отечества»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др.;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768"/>
        </w:tabs>
        <w:ind w:right="408" w:firstLine="0"/>
        <w:rPr>
          <w:b/>
          <w:sz w:val="24"/>
        </w:rPr>
      </w:pPr>
      <w:r>
        <w:rPr>
          <w:sz w:val="24"/>
        </w:rPr>
        <w:t>понимание роли, места и значения России в мировой цивилизации, самобытности и уникальности нашего общества и государства</w:t>
      </w:r>
      <w:r>
        <w:rPr>
          <w:b/>
          <w:sz w:val="24"/>
        </w:rPr>
        <w:t xml:space="preserve">, </w:t>
      </w: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свой путь в истории </w:t>
      </w:r>
      <w:r>
        <w:rPr>
          <w:spacing w:val="-2"/>
          <w:sz w:val="24"/>
        </w:rPr>
        <w:t>человечества;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821"/>
          <w:tab w:val="left" w:pos="5892"/>
          <w:tab w:val="left" w:pos="9813"/>
        </w:tabs>
        <w:ind w:right="403" w:firstLine="0"/>
        <w:rPr>
          <w:b/>
          <w:sz w:val="24"/>
        </w:rPr>
      </w:pPr>
      <w:r>
        <w:rPr>
          <w:sz w:val="24"/>
        </w:rPr>
        <w:t xml:space="preserve">способность к анализу процессов и явлений, проблем и противоречий, присущих обществу и государству, понимание их причин и путей решения в интересах </w:t>
      </w:r>
      <w:r>
        <w:rPr>
          <w:spacing w:val="-2"/>
          <w:sz w:val="24"/>
        </w:rPr>
        <w:t>динамичного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  <w:r>
        <w:rPr>
          <w:i/>
          <w:spacing w:val="-2"/>
          <w:sz w:val="24"/>
        </w:rPr>
        <w:t xml:space="preserve">. </w:t>
      </w:r>
      <w:proofErr w:type="spellStart"/>
      <w:r>
        <w:rPr>
          <w:b/>
          <w:i/>
          <w:spacing w:val="-2"/>
          <w:sz w:val="24"/>
        </w:rPr>
        <w:t>КоммуникативныеУУД</w:t>
      </w:r>
      <w:proofErr w:type="spellEnd"/>
      <w:r>
        <w:rPr>
          <w:b/>
          <w:i/>
          <w:spacing w:val="-2"/>
          <w:sz w:val="24"/>
        </w:rPr>
        <w:t>: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893"/>
        </w:tabs>
        <w:ind w:right="408" w:firstLine="0"/>
        <w:rPr>
          <w:b/>
          <w:sz w:val="24"/>
        </w:rPr>
      </w:pPr>
      <w:r>
        <w:rPr>
          <w:sz w:val="24"/>
        </w:rPr>
        <w:t>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осуществлятьсвободноеобщениенарусском,родномииностранныхязыках.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300"/>
          <w:tab w:val="left" w:pos="2301"/>
        </w:tabs>
        <w:ind w:left="2300" w:hanging="776"/>
        <w:rPr>
          <w:b/>
          <w:sz w:val="24"/>
        </w:rPr>
      </w:pPr>
      <w:r>
        <w:rPr>
          <w:sz w:val="24"/>
        </w:rPr>
        <w:t>уметьвыразительночитатьипересказыватьсодержание</w:t>
      </w:r>
      <w:r>
        <w:rPr>
          <w:spacing w:val="-2"/>
          <w:sz w:val="24"/>
        </w:rPr>
        <w:t>текста;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785"/>
          <w:tab w:val="left" w:pos="5449"/>
          <w:tab w:val="left" w:pos="10252"/>
        </w:tabs>
        <w:ind w:right="404" w:firstLine="0"/>
        <w:rPr>
          <w:b/>
          <w:sz w:val="24"/>
        </w:rPr>
      </w:pPr>
      <w:r>
        <w:rPr>
          <w:sz w:val="24"/>
        </w:rPr>
        <w:t xml:space="preserve">совместнодоговариватьсяоправилахобщенияиповедениявшколеиназанятиях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следовать</w:t>
      </w:r>
      <w:r>
        <w:rPr>
          <w:sz w:val="24"/>
        </w:rPr>
        <w:tab/>
      </w:r>
      <w:r>
        <w:rPr>
          <w:spacing w:val="-4"/>
          <w:sz w:val="24"/>
        </w:rPr>
        <w:t>им;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3284"/>
          <w:tab w:val="left" w:pos="3285"/>
          <w:tab w:val="left" w:pos="4925"/>
          <w:tab w:val="left" w:pos="7140"/>
          <w:tab w:val="left" w:pos="8874"/>
          <w:tab w:val="left" w:pos="9827"/>
        </w:tabs>
        <w:ind w:left="3285" w:hanging="1760"/>
        <w:rPr>
          <w:b/>
          <w:sz w:val="24"/>
        </w:rPr>
      </w:pPr>
      <w:r>
        <w:rPr>
          <w:spacing w:val="-2"/>
          <w:sz w:val="24"/>
        </w:rPr>
        <w:t>учиться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согласованно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907"/>
        </w:tabs>
        <w:ind w:right="407" w:firstLine="0"/>
        <w:rPr>
          <w:b/>
          <w:sz w:val="24"/>
        </w:rPr>
      </w:pPr>
      <w:r>
        <w:rPr>
          <w:sz w:val="24"/>
        </w:rPr>
        <w:t xml:space="preserve">формирование компетентности в общении, включая сознательную ориентацию учащихся на позицию других людей как партнеров в общении и совместной </w:t>
      </w:r>
      <w:r>
        <w:rPr>
          <w:spacing w:val="-2"/>
          <w:sz w:val="24"/>
        </w:rPr>
        <w:t>деятельности.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898"/>
        </w:tabs>
        <w:ind w:right="409" w:firstLine="0"/>
        <w:rPr>
          <w:b/>
          <w:sz w:val="24"/>
        </w:rPr>
      </w:pPr>
      <w:r>
        <w:rPr>
          <w:sz w:val="24"/>
        </w:rPr>
        <w:t>развитие навыков организации и осуществления сотрудничества с педагогами, сверстниками,родителями,старшимидетьмиврешенииобщихпроблем;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3400"/>
          <w:tab w:val="left" w:pos="3401"/>
          <w:tab w:val="left" w:pos="5479"/>
          <w:tab w:val="left" w:pos="7195"/>
          <w:tab w:val="left" w:pos="8210"/>
          <w:tab w:val="left" w:pos="9846"/>
        </w:tabs>
        <w:ind w:left="3400" w:hanging="1876"/>
        <w:rPr>
          <w:b/>
          <w:sz w:val="24"/>
        </w:rPr>
      </w:pPr>
      <w:r>
        <w:rPr>
          <w:spacing w:val="-2"/>
          <w:sz w:val="24"/>
        </w:rPr>
        <w:t>укрепление</w:t>
      </w:r>
      <w:r>
        <w:rPr>
          <w:sz w:val="24"/>
        </w:rPr>
        <w:tab/>
      </w:r>
      <w:r>
        <w:rPr>
          <w:spacing w:val="-2"/>
          <w:sz w:val="24"/>
        </w:rPr>
        <w:t>доверия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другим</w:t>
      </w:r>
      <w:r>
        <w:rPr>
          <w:sz w:val="24"/>
        </w:rPr>
        <w:tab/>
      </w:r>
      <w:r>
        <w:rPr>
          <w:spacing w:val="-2"/>
          <w:sz w:val="24"/>
        </w:rPr>
        <w:t>людям;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1979"/>
          <w:tab w:val="left" w:pos="6098"/>
          <w:tab w:val="left" w:pos="9845"/>
        </w:tabs>
        <w:ind w:right="407" w:firstLine="0"/>
        <w:rPr>
          <w:b/>
          <w:sz w:val="24"/>
        </w:rPr>
      </w:pPr>
      <w:r>
        <w:rPr>
          <w:sz w:val="24"/>
        </w:rPr>
        <w:t xml:space="preserve">развитие доброжелательности и эмоциональной отзывчивости, понимания и </w:t>
      </w:r>
      <w:r>
        <w:rPr>
          <w:spacing w:val="-2"/>
          <w:sz w:val="24"/>
        </w:rPr>
        <w:t>сопереживания</w:t>
      </w:r>
      <w:r>
        <w:rPr>
          <w:sz w:val="24"/>
        </w:rPr>
        <w:tab/>
      </w:r>
      <w:r>
        <w:rPr>
          <w:spacing w:val="-2"/>
          <w:sz w:val="24"/>
        </w:rPr>
        <w:t>другим</w:t>
      </w:r>
      <w:r>
        <w:rPr>
          <w:sz w:val="24"/>
        </w:rPr>
        <w:tab/>
      </w:r>
      <w:r>
        <w:rPr>
          <w:spacing w:val="-2"/>
          <w:sz w:val="24"/>
        </w:rPr>
        <w:t>людям;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046"/>
        </w:tabs>
        <w:ind w:left="2046" w:hanging="521"/>
        <w:rPr>
          <w:b/>
          <w:sz w:val="24"/>
        </w:rPr>
      </w:pPr>
      <w:r>
        <w:rPr>
          <w:sz w:val="24"/>
        </w:rPr>
        <w:t>становлениегуманистическихидемократическихценностных</w:t>
      </w:r>
      <w:r>
        <w:rPr>
          <w:spacing w:val="-2"/>
          <w:sz w:val="24"/>
        </w:rPr>
        <w:t>ориентаций;</w:t>
      </w:r>
    </w:p>
    <w:p w:rsidR="00826EFC" w:rsidRDefault="0036732A">
      <w:pPr>
        <w:pStyle w:val="a5"/>
        <w:numPr>
          <w:ilvl w:val="1"/>
          <w:numId w:val="1"/>
        </w:numPr>
        <w:tabs>
          <w:tab w:val="left" w:pos="2046"/>
        </w:tabs>
        <w:ind w:right="410" w:firstLine="0"/>
        <w:rPr>
          <w:sz w:val="24"/>
        </w:rPr>
      </w:pPr>
      <w:r>
        <w:rPr>
          <w:sz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</w:t>
      </w:r>
      <w:r>
        <w:rPr>
          <w:spacing w:val="-2"/>
          <w:sz w:val="24"/>
        </w:rPr>
        <w:t>убеждениям;</w:t>
      </w:r>
    </w:p>
    <w:p w:rsidR="00826EFC" w:rsidRDefault="00826EFC">
      <w:pPr>
        <w:jc w:val="both"/>
        <w:rPr>
          <w:sz w:val="24"/>
        </w:rPr>
        <w:sectPr w:rsidR="00826EFC">
          <w:pgSz w:w="11910" w:h="16840"/>
          <w:pgMar w:top="480" w:right="440" w:bottom="280" w:left="460" w:header="720" w:footer="720" w:gutter="0"/>
          <w:cols w:space="720"/>
        </w:sectPr>
      </w:pPr>
    </w:p>
    <w:p w:rsidR="00826EFC" w:rsidRDefault="0036732A">
      <w:pPr>
        <w:pStyle w:val="a5"/>
        <w:numPr>
          <w:ilvl w:val="0"/>
          <w:numId w:val="1"/>
        </w:numPr>
        <w:tabs>
          <w:tab w:val="left" w:pos="3701"/>
        </w:tabs>
        <w:spacing w:before="61"/>
        <w:ind w:left="3700" w:hanging="361"/>
        <w:jc w:val="left"/>
        <w:rPr>
          <w:b/>
          <w:sz w:val="24"/>
        </w:rPr>
      </w:pPr>
      <w:r>
        <w:rPr>
          <w:b/>
          <w:sz w:val="24"/>
        </w:rPr>
        <w:t>Содержаниекурсавнеурочной</w:t>
      </w:r>
      <w:r>
        <w:rPr>
          <w:b/>
          <w:spacing w:val="-2"/>
          <w:sz w:val="24"/>
        </w:rPr>
        <w:t>деятельности</w:t>
      </w:r>
    </w:p>
    <w:p w:rsidR="00826EFC" w:rsidRDefault="0036732A">
      <w:pPr>
        <w:ind w:left="3261"/>
        <w:rPr>
          <w:b/>
          <w:sz w:val="24"/>
        </w:rPr>
      </w:pPr>
      <w:r>
        <w:rPr>
          <w:b/>
          <w:sz w:val="24"/>
        </w:rPr>
        <w:t>суказаниемформорганизацииивида</w:t>
      </w:r>
      <w:r>
        <w:rPr>
          <w:b/>
          <w:spacing w:val="-2"/>
          <w:sz w:val="24"/>
        </w:rPr>
        <w:t>деятельности.</w:t>
      </w:r>
    </w:p>
    <w:p w:rsidR="00826EFC" w:rsidRDefault="00826EFC">
      <w:pPr>
        <w:pStyle w:val="a3"/>
        <w:spacing w:before="1"/>
        <w:rPr>
          <w:b/>
        </w:rPr>
      </w:pPr>
    </w:p>
    <w:p w:rsidR="00826EFC" w:rsidRDefault="0036732A">
      <w:pPr>
        <w:ind w:left="1512" w:right="964"/>
        <w:jc w:val="center"/>
        <w:rPr>
          <w:b/>
          <w:sz w:val="24"/>
        </w:rPr>
      </w:pPr>
      <w:r>
        <w:rPr>
          <w:b/>
          <w:sz w:val="24"/>
        </w:rPr>
        <w:t>КАЛЕНДАРЬПАМЯТНЫХ</w:t>
      </w:r>
      <w:r>
        <w:rPr>
          <w:b/>
          <w:spacing w:val="-5"/>
          <w:sz w:val="24"/>
        </w:rPr>
        <w:t>ДАТ</w:t>
      </w:r>
    </w:p>
    <w:p w:rsidR="00826EFC" w:rsidRDefault="0036732A">
      <w:pPr>
        <w:ind w:left="2953" w:right="2348"/>
        <w:jc w:val="center"/>
        <w:rPr>
          <w:b/>
          <w:sz w:val="24"/>
        </w:rPr>
      </w:pPr>
      <w:r>
        <w:rPr>
          <w:b/>
          <w:sz w:val="24"/>
        </w:rPr>
        <w:t>рекомендуемыхдляпроведения«Уроковмужества» на 202</w:t>
      </w:r>
      <w:r w:rsidR="00594725">
        <w:rPr>
          <w:b/>
          <w:sz w:val="24"/>
        </w:rPr>
        <w:t>3</w:t>
      </w:r>
      <w:r>
        <w:rPr>
          <w:b/>
          <w:sz w:val="24"/>
        </w:rPr>
        <w:t>/2</w:t>
      </w:r>
      <w:r w:rsidR="00594725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</w:p>
    <w:p w:rsidR="00826EFC" w:rsidRDefault="00826EFC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691"/>
        <w:gridCol w:w="1118"/>
        <w:gridCol w:w="818"/>
        <w:gridCol w:w="568"/>
        <w:gridCol w:w="1188"/>
        <w:gridCol w:w="983"/>
        <w:gridCol w:w="324"/>
        <w:gridCol w:w="1459"/>
        <w:gridCol w:w="1209"/>
      </w:tblGrid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6" w:lineRule="exact"/>
              <w:ind w:left="331" w:right="316" w:firstLine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(число)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75" w:lineRule="exact"/>
              <w:ind w:left="2549" w:right="254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Наименование(тематика)памятной</w:t>
            </w:r>
            <w:r>
              <w:rPr>
                <w:spacing w:val="-4"/>
                <w:sz w:val="24"/>
              </w:rPr>
              <w:t>даты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826EFC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  <w:gridSpan w:val="9"/>
          </w:tcPr>
          <w:p w:rsidR="00826EFC" w:rsidRDefault="0036732A" w:rsidP="00594725">
            <w:pPr>
              <w:pStyle w:val="TableParagraph"/>
              <w:spacing w:line="255" w:lineRule="exact"/>
              <w:ind w:left="2548" w:right="2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Сентябрь202</w:t>
            </w:r>
            <w:r w:rsidR="00594725"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CE3D7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210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Бородинского </w:t>
            </w:r>
            <w:r>
              <w:rPr>
                <w:spacing w:val="-2"/>
                <w:sz w:val="24"/>
              </w:rPr>
              <w:t>сражения</w:t>
            </w:r>
          </w:p>
        </w:tc>
      </w:tr>
      <w:tr w:rsidR="00826EFC">
        <w:trPr>
          <w:trHeight w:val="552"/>
        </w:trPr>
        <w:tc>
          <w:tcPr>
            <w:tcW w:w="1419" w:type="dxa"/>
          </w:tcPr>
          <w:p w:rsidR="00826EFC" w:rsidRDefault="0036732A">
            <w:pPr>
              <w:pStyle w:val="TableParagraph"/>
              <w:spacing w:before="1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ДеньБородинского</w:t>
            </w:r>
            <w:proofErr w:type="spellEnd"/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М.И.Кутузова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французской армией (1812 год)</w:t>
            </w:r>
          </w:p>
        </w:tc>
      </w:tr>
      <w:tr w:rsidR="00826EFC">
        <w:trPr>
          <w:trHeight w:val="278"/>
        </w:trPr>
        <w:tc>
          <w:tcPr>
            <w:tcW w:w="1419" w:type="dxa"/>
          </w:tcPr>
          <w:p w:rsidR="00826EFC" w:rsidRDefault="0036732A">
            <w:pPr>
              <w:pStyle w:val="TableParagraph"/>
              <w:spacing w:before="1" w:line="257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 w:rsidR="00CE3D7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  <w:r w:rsidR="00CE3D7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городуНовороссийску</w:t>
            </w:r>
            <w:proofErr w:type="spellEnd"/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почетного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звани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Город-</w:t>
            </w:r>
            <w:r>
              <w:rPr>
                <w:spacing w:val="-2"/>
                <w:sz w:val="24"/>
              </w:rPr>
              <w:t>герой»</w:t>
            </w:r>
          </w:p>
        </w:tc>
      </w:tr>
      <w:tr w:rsidR="00826EFC">
        <w:trPr>
          <w:trHeight w:val="275"/>
        </w:trPr>
        <w:tc>
          <w:tcPr>
            <w:tcW w:w="10777" w:type="dxa"/>
            <w:gridSpan w:val="10"/>
          </w:tcPr>
          <w:p w:rsidR="00826EFC" w:rsidRDefault="0036732A" w:rsidP="00594725">
            <w:pPr>
              <w:pStyle w:val="TableParagraph"/>
              <w:spacing w:line="256" w:lineRule="exact"/>
              <w:ind w:left="4362" w:right="4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Октябрь202</w:t>
            </w:r>
            <w:r w:rsidR="00594725"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65летназад(1957)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искусственного спутника Земли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 w:rsidR="00CE3D72">
              <w:rPr>
                <w:sz w:val="24"/>
              </w:rPr>
              <w:t xml:space="preserve"> немецко-</w:t>
            </w:r>
            <w:r>
              <w:rPr>
                <w:sz w:val="24"/>
              </w:rPr>
              <w:t>фашистских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Кавказ(1943 </w:t>
            </w:r>
            <w:r>
              <w:rPr>
                <w:spacing w:val="-4"/>
                <w:sz w:val="24"/>
              </w:rPr>
              <w:t>год)</w:t>
            </w:r>
          </w:p>
        </w:tc>
      </w:tr>
      <w:tr w:rsidR="00826EFC">
        <w:trPr>
          <w:trHeight w:val="276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7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Кубанского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 w:rsidR="00CE3D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войска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29.10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Комсомола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CE3D7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CE3D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</w:t>
            </w:r>
          </w:p>
        </w:tc>
      </w:tr>
      <w:tr w:rsidR="00826EFC">
        <w:trPr>
          <w:trHeight w:val="275"/>
        </w:trPr>
        <w:tc>
          <w:tcPr>
            <w:tcW w:w="10777" w:type="dxa"/>
            <w:gridSpan w:val="10"/>
          </w:tcPr>
          <w:p w:rsidR="00826EFC" w:rsidRDefault="0036732A" w:rsidP="00594725">
            <w:pPr>
              <w:pStyle w:val="TableParagraph"/>
              <w:spacing w:line="256" w:lineRule="exact"/>
              <w:ind w:left="4362" w:right="4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Ноябрь202</w:t>
            </w:r>
            <w:r w:rsidR="00594725"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26EFC">
        <w:trPr>
          <w:trHeight w:val="276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Деньнародного</w:t>
            </w:r>
            <w:r>
              <w:rPr>
                <w:spacing w:val="-2"/>
                <w:sz w:val="24"/>
              </w:rPr>
              <w:t>единства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1691" w:type="dxa"/>
            <w:tcBorders>
              <w:right w:val="nil"/>
            </w:tcBorders>
          </w:tcPr>
          <w:p w:rsidR="00826EFC" w:rsidRDefault="0036732A">
            <w:pPr>
              <w:pStyle w:val="TableParagraph"/>
              <w:tabs>
                <w:tab w:val="left" w:pos="824"/>
              </w:tabs>
              <w:spacing w:line="276" w:lineRule="exact"/>
              <w:ind w:left="105" w:right="9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победы </w:t>
            </w:r>
            <w:r>
              <w:rPr>
                <w:sz w:val="24"/>
              </w:rPr>
              <w:t>(1770 год)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 w:rsidR="00826EFC" w:rsidRDefault="003673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русского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:rsidR="00826EFC" w:rsidRDefault="003673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826EFC" w:rsidRDefault="003673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над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826EFC" w:rsidRDefault="0036732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турецким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826EFC" w:rsidRDefault="003673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флотом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:rsidR="00826EFC" w:rsidRDefault="003673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59" w:type="dxa"/>
            <w:tcBorders>
              <w:left w:val="nil"/>
              <w:right w:val="nil"/>
            </w:tcBorders>
          </w:tcPr>
          <w:p w:rsidR="00826EFC" w:rsidRDefault="003673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Чесменском</w:t>
            </w:r>
            <w:proofErr w:type="gramEnd"/>
          </w:p>
        </w:tc>
        <w:tc>
          <w:tcPr>
            <w:tcW w:w="1209" w:type="dxa"/>
            <w:tcBorders>
              <w:left w:val="nil"/>
            </w:tcBorders>
          </w:tcPr>
          <w:p w:rsidR="00826EFC" w:rsidRDefault="0036732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сражении</w:t>
            </w:r>
            <w:proofErr w:type="gramEnd"/>
          </w:p>
        </w:tc>
      </w:tr>
      <w:tr w:rsidR="00826EFC">
        <w:trPr>
          <w:trHeight w:val="827"/>
        </w:trPr>
        <w:tc>
          <w:tcPr>
            <w:tcW w:w="1419" w:type="dxa"/>
          </w:tcPr>
          <w:p w:rsidR="00826EFC" w:rsidRDefault="0036732A">
            <w:pPr>
              <w:pStyle w:val="TableParagraph"/>
              <w:spacing w:before="1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ДеньпроведениявоенногопараданаКраснойплощадивгородеМосквев</w:t>
            </w:r>
            <w:r>
              <w:rPr>
                <w:spacing w:val="-2"/>
                <w:sz w:val="24"/>
              </w:rPr>
              <w:t>ознаменование</w:t>
            </w:r>
          </w:p>
          <w:p w:rsidR="00826EFC" w:rsidRDefault="0036732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двадцатьчетвертойгодовщиныВеликойОктябрьскойсоциалистическойреволюции (1941 год)</w:t>
            </w:r>
          </w:p>
        </w:tc>
      </w:tr>
      <w:tr w:rsidR="00826EFC">
        <w:trPr>
          <w:trHeight w:val="277"/>
        </w:trPr>
        <w:tc>
          <w:tcPr>
            <w:tcW w:w="1419" w:type="dxa"/>
          </w:tcPr>
          <w:p w:rsidR="00826EFC" w:rsidRDefault="0036732A">
            <w:pPr>
              <w:pStyle w:val="TableParagraph"/>
              <w:spacing w:before="1" w:line="257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ДеньначалаНюрнбергского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ДеньГосударственногогербаРоссийской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826EFC">
        <w:trPr>
          <w:trHeight w:val="275"/>
        </w:trPr>
        <w:tc>
          <w:tcPr>
            <w:tcW w:w="10777" w:type="dxa"/>
            <w:gridSpan w:val="10"/>
          </w:tcPr>
          <w:p w:rsidR="00826EFC" w:rsidRDefault="0036732A" w:rsidP="00594725">
            <w:pPr>
              <w:pStyle w:val="TableParagraph"/>
              <w:spacing w:line="256" w:lineRule="exact"/>
              <w:ind w:left="4362" w:right="4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Декабрь202</w:t>
            </w:r>
            <w:r w:rsidR="00594725"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ДеньНеизвестного</w:t>
            </w:r>
            <w:r>
              <w:rPr>
                <w:spacing w:val="-2"/>
                <w:sz w:val="24"/>
              </w:rPr>
              <w:t>Солдата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Деньначалаконтрнаступлениясоветскихвойскпротивнемецко-фашистскихвойскв битве под Москвой (1941 год)</w:t>
            </w:r>
          </w:p>
        </w:tc>
      </w:tr>
      <w:tr w:rsidR="00826EFC">
        <w:trPr>
          <w:trHeight w:val="276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ДеньГероев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826EFC">
        <w:trPr>
          <w:trHeight w:val="278"/>
        </w:trPr>
        <w:tc>
          <w:tcPr>
            <w:tcW w:w="1419" w:type="dxa"/>
          </w:tcPr>
          <w:p w:rsidR="00826EFC" w:rsidRDefault="0036732A">
            <w:pPr>
              <w:pStyle w:val="TableParagraph"/>
              <w:spacing w:before="1" w:line="257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ДеньКонституцииРоссийской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ДеньприятияФедеральныхконституционныхзаконовоГосударственныхсимволах Российской Федерации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ДеньвзятиятурецкойкрепостиИзмаилрусскимивойскамиподкомандованиемА.В. Суворова (1790 год)</w:t>
            </w:r>
          </w:p>
        </w:tc>
      </w:tr>
      <w:tr w:rsidR="00826EFC">
        <w:trPr>
          <w:trHeight w:val="303"/>
        </w:trPr>
        <w:tc>
          <w:tcPr>
            <w:tcW w:w="10777" w:type="dxa"/>
            <w:gridSpan w:val="10"/>
          </w:tcPr>
          <w:p w:rsidR="00826EFC" w:rsidRDefault="0036732A" w:rsidP="00594725">
            <w:pPr>
              <w:pStyle w:val="TableParagraph"/>
              <w:spacing w:line="274" w:lineRule="exact"/>
              <w:ind w:left="4362" w:right="4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Январь202</w:t>
            </w:r>
            <w:r w:rsidR="00594725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ДеньполногоосвобожденияЛенинградаотфашистскойблокады(1944</w:t>
            </w:r>
            <w:r>
              <w:rPr>
                <w:spacing w:val="-4"/>
                <w:sz w:val="24"/>
              </w:rPr>
              <w:t>год)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9358" w:type="dxa"/>
            <w:gridSpan w:val="9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ДеньосвобожденияКраснойармиейкрупнейшего«лагерясмерти»Аувшиц-Биркенау (Освенцима) – День памяти жертв Холокоста</w:t>
            </w:r>
          </w:p>
        </w:tc>
      </w:tr>
      <w:tr w:rsidR="00826EFC">
        <w:trPr>
          <w:trHeight w:val="832"/>
        </w:trPr>
        <w:tc>
          <w:tcPr>
            <w:tcW w:w="10777" w:type="dxa"/>
            <w:gridSpan w:val="10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spacing w:before="3"/>
              <w:rPr>
                <w:b/>
              </w:rPr>
            </w:pPr>
          </w:p>
          <w:p w:rsidR="00826EFC" w:rsidRDefault="0036732A" w:rsidP="00594725">
            <w:pPr>
              <w:pStyle w:val="TableParagraph"/>
              <w:spacing w:line="257" w:lineRule="exact"/>
              <w:ind w:left="4362" w:right="4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Февраль202</w:t>
            </w:r>
            <w:r w:rsidR="00594725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</w:tbl>
    <w:p w:rsidR="00826EFC" w:rsidRDefault="00826EFC">
      <w:pPr>
        <w:spacing w:line="257" w:lineRule="exact"/>
        <w:jc w:val="center"/>
        <w:rPr>
          <w:sz w:val="24"/>
        </w:rPr>
        <w:sectPr w:rsidR="00826EFC">
          <w:pgSz w:w="11910" w:h="16840"/>
          <w:pgMar w:top="1040" w:right="440" w:bottom="765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9357"/>
      </w:tblGrid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6" w:lineRule="exact"/>
              <w:ind w:left="331" w:right="316" w:firstLine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(число)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75" w:lineRule="exact"/>
              <w:ind w:left="2549" w:right="25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Наименование(тематика)памятной</w:t>
            </w:r>
            <w:r>
              <w:rPr>
                <w:spacing w:val="-4"/>
                <w:sz w:val="24"/>
              </w:rPr>
              <w:t>даты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80летсодняпобедыВооруженныхсилСССРнадармиейгитлеровскойГерманиив1943 году Сталинградской битве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4"/>
                <w:sz w:val="24"/>
              </w:rPr>
              <w:t>4.02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Днипроведениямолодежнойпатриотическойакции«Бескозырка»,посвященнойвысадке десанта в Новороссийской бухте и образованию плацдарма «Малая земля»</w:t>
            </w:r>
          </w:p>
        </w:tc>
      </w:tr>
      <w:tr w:rsidR="00826EFC">
        <w:trPr>
          <w:trHeight w:val="274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5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ДеньосвобождениягородаКраснодара,ТимашевскогоиКореновского</w:t>
            </w:r>
            <w:r>
              <w:rPr>
                <w:spacing w:val="-2"/>
                <w:sz w:val="24"/>
              </w:rPr>
              <w:t>районов*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Деньпамяти ороссиянах,исполнявшихслужебныйдолгзапределами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826EFC">
        <w:trPr>
          <w:trHeight w:val="277"/>
        </w:trPr>
        <w:tc>
          <w:tcPr>
            <w:tcW w:w="1419" w:type="dxa"/>
          </w:tcPr>
          <w:p w:rsidR="00826EFC" w:rsidRDefault="0036732A">
            <w:pPr>
              <w:pStyle w:val="TableParagraph"/>
              <w:spacing w:before="1" w:line="257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Деньзащитника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826EFC">
        <w:trPr>
          <w:trHeight w:val="275"/>
        </w:trPr>
        <w:tc>
          <w:tcPr>
            <w:tcW w:w="10776" w:type="dxa"/>
            <w:gridSpan w:val="2"/>
          </w:tcPr>
          <w:p w:rsidR="00826EFC" w:rsidRDefault="0036732A" w:rsidP="00594725">
            <w:pPr>
              <w:pStyle w:val="TableParagraph"/>
              <w:spacing w:line="256" w:lineRule="exact"/>
              <w:ind w:left="4075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Март202</w:t>
            </w:r>
            <w:r w:rsidR="00594725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ДеньспасателяКраснодарского</w:t>
            </w:r>
            <w:r>
              <w:rPr>
                <w:spacing w:val="-4"/>
                <w:sz w:val="24"/>
              </w:rPr>
              <w:t>края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ДеньвоссоединенияКрымас</w:t>
            </w:r>
            <w:r>
              <w:rPr>
                <w:spacing w:val="-2"/>
                <w:sz w:val="24"/>
              </w:rPr>
              <w:t>Россией</w:t>
            </w:r>
          </w:p>
        </w:tc>
      </w:tr>
      <w:tr w:rsidR="00826EFC">
        <w:trPr>
          <w:trHeight w:val="275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31.03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Деньпамятивоинов,погибшихвлокальных</w:t>
            </w:r>
            <w:r>
              <w:rPr>
                <w:spacing w:val="-2"/>
                <w:sz w:val="24"/>
              </w:rPr>
              <w:t xml:space="preserve"> конфликтах</w:t>
            </w:r>
          </w:p>
        </w:tc>
      </w:tr>
      <w:tr w:rsidR="00826EFC">
        <w:trPr>
          <w:trHeight w:val="275"/>
        </w:trPr>
        <w:tc>
          <w:tcPr>
            <w:tcW w:w="10776" w:type="dxa"/>
            <w:gridSpan w:val="2"/>
          </w:tcPr>
          <w:p w:rsidR="00826EFC" w:rsidRDefault="0036732A" w:rsidP="00594725">
            <w:pPr>
              <w:pStyle w:val="TableParagraph"/>
              <w:spacing w:line="256" w:lineRule="exact"/>
              <w:ind w:left="4541" w:right="3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Апрель202</w:t>
            </w:r>
            <w:r w:rsidR="00594725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26EFC">
        <w:trPr>
          <w:trHeight w:val="294"/>
        </w:trPr>
        <w:tc>
          <w:tcPr>
            <w:tcW w:w="1419" w:type="dxa"/>
          </w:tcPr>
          <w:p w:rsidR="00826EFC" w:rsidRDefault="0036732A">
            <w:pPr>
              <w:pStyle w:val="TableParagraph"/>
              <w:spacing w:before="1" w:line="273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Международныйденьосвобожденияузниковфашистских</w:t>
            </w:r>
            <w:r>
              <w:rPr>
                <w:spacing w:val="-2"/>
                <w:sz w:val="24"/>
              </w:rPr>
              <w:t>концлагерей</w:t>
            </w:r>
          </w:p>
        </w:tc>
      </w:tr>
      <w:tr w:rsidR="00826EFC">
        <w:trPr>
          <w:trHeight w:val="292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2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Денькосмонавтики,65летсоднязапускаСССРпервогоискусственногоспутника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826EFC">
        <w:trPr>
          <w:trHeight w:val="552"/>
        </w:trPr>
        <w:tc>
          <w:tcPr>
            <w:tcW w:w="1419" w:type="dxa"/>
            <w:vMerge w:val="restart"/>
          </w:tcPr>
          <w:p w:rsidR="00826EFC" w:rsidRDefault="0036732A">
            <w:pPr>
              <w:pStyle w:val="TableParagraph"/>
              <w:spacing w:line="276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Деньпамятиогеноцидесоветскогонароданацистамииихпособникамивгоды Великой Отечественной войны</w:t>
            </w:r>
          </w:p>
        </w:tc>
      </w:tr>
      <w:tr w:rsidR="00826EFC">
        <w:trPr>
          <w:trHeight w:val="292"/>
        </w:trPr>
        <w:tc>
          <w:tcPr>
            <w:tcW w:w="1419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ДеньпринятияКрыма,ТаманииКубанивсоставРоссийскойимперии(1783</w:t>
            </w:r>
            <w:r>
              <w:rPr>
                <w:spacing w:val="-4"/>
                <w:sz w:val="24"/>
              </w:rPr>
              <w:t>год)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присвоения городу Темрюку и городу Крымску почетного звания Краснодарского края «Город воинской доблести»</w:t>
            </w:r>
          </w:p>
        </w:tc>
      </w:tr>
      <w:tr w:rsidR="00826EFC">
        <w:trPr>
          <w:trHeight w:val="294"/>
        </w:trPr>
        <w:tc>
          <w:tcPr>
            <w:tcW w:w="1419" w:type="dxa"/>
          </w:tcPr>
          <w:p w:rsidR="00826EFC" w:rsidRDefault="0036732A">
            <w:pPr>
              <w:pStyle w:val="TableParagraph"/>
              <w:spacing w:before="1" w:line="273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ДеньреабилитацииКубанского</w:t>
            </w:r>
            <w:r>
              <w:rPr>
                <w:spacing w:val="-2"/>
                <w:sz w:val="24"/>
              </w:rPr>
              <w:t>казачества</w:t>
            </w:r>
          </w:p>
        </w:tc>
      </w:tr>
      <w:tr w:rsidR="00826EFC">
        <w:trPr>
          <w:trHeight w:val="292"/>
        </w:trPr>
        <w:tc>
          <w:tcPr>
            <w:tcW w:w="10776" w:type="dxa"/>
            <w:gridSpan w:val="2"/>
          </w:tcPr>
          <w:p w:rsidR="00826EFC" w:rsidRDefault="0036732A" w:rsidP="00594725">
            <w:pPr>
              <w:pStyle w:val="TableParagraph"/>
              <w:spacing w:line="272" w:lineRule="exact"/>
              <w:ind w:left="4073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Май202</w:t>
            </w:r>
            <w:r w:rsidR="00594725"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присвоения городу-курорту Анапе и городу Туапсе почетного звания Российской Федерации «Город воинской славы»</w:t>
            </w:r>
          </w:p>
        </w:tc>
      </w:tr>
      <w:tr w:rsidR="00826EFC">
        <w:trPr>
          <w:trHeight w:val="551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ДеньПобедысоветскогонародавВеликойОтечественнойвойне1941–1945годов(1945 </w:t>
            </w:r>
            <w:r>
              <w:rPr>
                <w:spacing w:val="-4"/>
                <w:sz w:val="24"/>
              </w:rPr>
              <w:t>год)</w:t>
            </w:r>
          </w:p>
        </w:tc>
      </w:tr>
      <w:tr w:rsidR="00826EFC">
        <w:trPr>
          <w:trHeight w:val="276"/>
        </w:trPr>
        <w:tc>
          <w:tcPr>
            <w:tcW w:w="1419" w:type="dxa"/>
          </w:tcPr>
          <w:p w:rsidR="00826EFC" w:rsidRDefault="0036732A">
            <w:pPr>
              <w:pStyle w:val="TableParagraph"/>
              <w:spacing w:line="257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9357" w:type="dxa"/>
          </w:tcPr>
          <w:p w:rsidR="00826EFC" w:rsidRDefault="0036732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ДеньучрежденияорденаОтечественной</w:t>
            </w:r>
            <w:r>
              <w:rPr>
                <w:spacing w:val="-2"/>
                <w:sz w:val="24"/>
              </w:rPr>
              <w:t>войны</w:t>
            </w:r>
          </w:p>
        </w:tc>
      </w:tr>
    </w:tbl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spacing w:before="8"/>
        <w:rPr>
          <w:b/>
          <w:sz w:val="23"/>
        </w:rPr>
      </w:pPr>
    </w:p>
    <w:p w:rsidR="00826EFC" w:rsidRDefault="00826EFC">
      <w:pPr>
        <w:rPr>
          <w:sz w:val="23"/>
        </w:rPr>
        <w:sectPr w:rsidR="00826EFC">
          <w:type w:val="continuous"/>
          <w:pgSz w:w="11910" w:h="16840"/>
          <w:pgMar w:top="540" w:right="440" w:bottom="280" w:left="460" w:header="720" w:footer="720" w:gutter="0"/>
          <w:cols w:space="720"/>
        </w:sectPr>
      </w:pPr>
    </w:p>
    <w:p w:rsidR="00826EFC" w:rsidRDefault="0036732A">
      <w:pPr>
        <w:spacing w:before="92"/>
        <w:ind w:left="2077"/>
      </w:pPr>
      <w:r>
        <w:rPr>
          <w:spacing w:val="-2"/>
        </w:rPr>
        <w:t>СОГЛАСОВАНО</w:t>
      </w:r>
    </w:p>
    <w:p w:rsidR="00826EFC" w:rsidRDefault="00826EFC">
      <w:pPr>
        <w:pStyle w:val="a3"/>
      </w:pPr>
    </w:p>
    <w:p w:rsidR="00826EFC" w:rsidRDefault="00826EFC">
      <w:pPr>
        <w:pStyle w:val="a3"/>
      </w:pPr>
    </w:p>
    <w:p w:rsidR="00826EFC" w:rsidRDefault="0036732A">
      <w:pPr>
        <w:spacing w:before="177" w:line="276" w:lineRule="auto"/>
        <w:ind w:left="1309" w:right="38"/>
        <w:jc w:val="center"/>
      </w:pPr>
      <w:r>
        <w:t xml:space="preserve">Протоколзаседанияметодического объединения учителей начальной школы </w:t>
      </w:r>
      <w:r w:rsidR="00594725">
        <w:t>МБОУ гимназия  88</w:t>
      </w:r>
    </w:p>
    <w:p w:rsidR="00826EFC" w:rsidRDefault="0036732A">
      <w:pPr>
        <w:spacing w:before="92"/>
        <w:ind w:left="1305" w:right="968"/>
        <w:jc w:val="center"/>
      </w:pPr>
      <w:r>
        <w:br w:type="column"/>
      </w:r>
      <w:r>
        <w:rPr>
          <w:spacing w:val="-2"/>
        </w:rPr>
        <w:t>СОГЛАСОВАНО</w:t>
      </w:r>
    </w:p>
    <w:p w:rsidR="00826EFC" w:rsidRDefault="00826EFC">
      <w:pPr>
        <w:pStyle w:val="a3"/>
      </w:pPr>
    </w:p>
    <w:p w:rsidR="00826EFC" w:rsidRDefault="00826EFC">
      <w:pPr>
        <w:pStyle w:val="a3"/>
      </w:pPr>
    </w:p>
    <w:p w:rsidR="00826EFC" w:rsidRDefault="0036732A">
      <w:pPr>
        <w:spacing w:before="177"/>
        <w:ind w:left="1305" w:right="968"/>
        <w:jc w:val="center"/>
      </w:pPr>
      <w:r>
        <w:t>Заместительдиректорапо</w:t>
      </w:r>
      <w:r>
        <w:rPr>
          <w:spacing w:val="-5"/>
        </w:rPr>
        <w:t xml:space="preserve"> УВР</w:t>
      </w:r>
    </w:p>
    <w:p w:rsidR="00826EFC" w:rsidRDefault="00826EFC">
      <w:pPr>
        <w:pStyle w:val="a3"/>
        <w:rPr>
          <w:sz w:val="20"/>
        </w:rPr>
      </w:pPr>
    </w:p>
    <w:p w:rsidR="00826EFC" w:rsidRDefault="00826EFC">
      <w:pPr>
        <w:pStyle w:val="a3"/>
        <w:spacing w:before="2" w:after="1"/>
        <w:rPr>
          <w:sz w:val="22"/>
        </w:rPr>
      </w:pPr>
    </w:p>
    <w:p w:rsidR="00826EFC" w:rsidRDefault="00BD159E">
      <w:pPr>
        <w:tabs>
          <w:tab w:val="left" w:pos="3411"/>
        </w:tabs>
        <w:spacing w:line="20" w:lineRule="exact"/>
        <w:ind w:left="14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30" style="width:82.7pt;height:.45pt;mso-position-horizontal-relative:char;mso-position-vertical-relative:line" coordsize="1654,9">
            <v:line id="_x0000_s1031" style="position:absolute" from="0,4" to="1654,4" strokeweight=".15811mm"/>
            <w10:wrap type="none"/>
            <w10:anchorlock/>
          </v:group>
        </w:pict>
      </w:r>
      <w:r w:rsidR="0036732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8" o:spid="_x0000_s1028" style="width:32.9pt;height:.45pt;mso-position-horizontal-relative:char;mso-position-vertical-relative:line" coordsize="658,9">
            <v:line id="_x0000_s1029" style="position:absolute" from="0,4" to="658,4" strokeweight=".15811mm"/>
            <w10:wrap type="none"/>
            <w10:anchorlock/>
          </v:group>
        </w:pict>
      </w:r>
    </w:p>
    <w:p w:rsidR="00826EFC" w:rsidRDefault="00826EFC">
      <w:pPr>
        <w:pStyle w:val="a3"/>
        <w:spacing w:before="6"/>
        <w:rPr>
          <w:sz w:val="6"/>
        </w:rPr>
      </w:pPr>
    </w:p>
    <w:p w:rsidR="00826EFC" w:rsidRDefault="00826EFC">
      <w:pPr>
        <w:rPr>
          <w:sz w:val="6"/>
        </w:rPr>
        <w:sectPr w:rsidR="00826EFC">
          <w:type w:val="continuous"/>
          <w:pgSz w:w="11910" w:h="16840"/>
          <w:pgMar w:top="480" w:right="440" w:bottom="280" w:left="460" w:header="720" w:footer="720" w:gutter="0"/>
          <w:cols w:num="2" w:space="720" w:equalWidth="0">
            <w:col w:w="4694" w:space="1095"/>
            <w:col w:w="5221"/>
          </w:cols>
        </w:sectPr>
      </w:pPr>
    </w:p>
    <w:p w:rsidR="00826EFC" w:rsidRDefault="0036732A">
      <w:pPr>
        <w:tabs>
          <w:tab w:val="left" w:pos="2977"/>
          <w:tab w:val="left" w:leader="underscore" w:pos="3532"/>
        </w:tabs>
        <w:spacing w:before="200"/>
        <w:ind w:left="1453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tab/>
        <w:t>года№</w:t>
      </w:r>
      <w:r>
        <w:rPr>
          <w:spacing w:val="-10"/>
        </w:rPr>
        <w:t>1</w:t>
      </w:r>
    </w:p>
    <w:p w:rsidR="00826EFC" w:rsidRDefault="0036732A">
      <w:pPr>
        <w:spacing w:before="8"/>
        <w:rPr>
          <w:sz w:val="34"/>
        </w:rPr>
      </w:pPr>
      <w:r>
        <w:br w:type="column"/>
      </w:r>
    </w:p>
    <w:p w:rsidR="00826EFC" w:rsidRDefault="0036732A">
      <w:pPr>
        <w:spacing w:before="1"/>
        <w:jc w:val="right"/>
      </w:pPr>
      <w:r>
        <w:rPr>
          <w:spacing w:val="-2"/>
        </w:rPr>
        <w:t>Ф.И.О.</w:t>
      </w:r>
    </w:p>
    <w:p w:rsidR="00826EFC" w:rsidRDefault="0036732A">
      <w:pPr>
        <w:spacing w:before="109"/>
        <w:ind w:left="735"/>
      </w:pPr>
      <w:r>
        <w:br w:type="column"/>
      </w:r>
      <w:r>
        <w:rPr>
          <w:spacing w:val="-2"/>
        </w:rPr>
        <w:t>подпись</w:t>
      </w:r>
    </w:p>
    <w:p w:rsidR="00826EFC" w:rsidRDefault="00826EFC">
      <w:pPr>
        <w:sectPr w:rsidR="00826EFC">
          <w:type w:val="continuous"/>
          <w:pgSz w:w="11910" w:h="16840"/>
          <w:pgMar w:top="480" w:right="440" w:bottom="280" w:left="460" w:header="720" w:footer="720" w:gutter="0"/>
          <w:cols w:num="3" w:space="720" w:equalWidth="0">
            <w:col w:w="4412" w:space="794"/>
            <w:col w:w="2111" w:space="40"/>
            <w:col w:w="3653"/>
          </w:cols>
        </w:sectPr>
      </w:pPr>
    </w:p>
    <w:p w:rsidR="00826EFC" w:rsidRDefault="00826EFC">
      <w:pPr>
        <w:pStyle w:val="a3"/>
        <w:spacing w:before="9"/>
        <w:rPr>
          <w:sz w:val="12"/>
        </w:rPr>
      </w:pPr>
    </w:p>
    <w:p w:rsidR="00826EFC" w:rsidRDefault="00BD159E">
      <w:pPr>
        <w:tabs>
          <w:tab w:val="left" w:pos="8843"/>
          <w:tab w:val="left" w:pos="9337"/>
        </w:tabs>
        <w:spacing w:before="92"/>
        <w:ind w:left="7250"/>
      </w:pPr>
      <w:r>
        <w:pict>
          <v:line id="_x0000_s1027" style="position:absolute;left:0;text-align:left;z-index:15730688;mso-position-horizontal-relative:page" from="99.85pt,6.95pt" to="160.45pt,6.95pt" strokeweight=".15811mm">
            <w10:wrap anchorx="page"/>
          </v:line>
        </w:pict>
      </w:r>
      <w:r>
        <w:pict>
          <v:line id="_x0000_s1026" style="position:absolute;left:0;text-align:left;z-index:15731200;mso-position-horizontal-relative:page" from="187.95pt,6.95pt" to="237.4pt,6.95pt" strokeweight=".15811mm">
            <w10:wrap anchorx="page"/>
          </v:line>
        </w:pict>
      </w:r>
      <w:r w:rsidR="0036732A">
        <w:rPr>
          <w:u w:val="single"/>
        </w:rPr>
        <w:tab/>
      </w:r>
      <w:r w:rsidR="0036732A">
        <w:rPr>
          <w:spacing w:val="-5"/>
        </w:rPr>
        <w:t>20</w:t>
      </w:r>
      <w:r w:rsidR="0036732A">
        <w:rPr>
          <w:u w:val="single"/>
        </w:rPr>
        <w:tab/>
      </w:r>
      <w:r w:rsidR="0036732A">
        <w:t xml:space="preserve"> года</w:t>
      </w:r>
    </w:p>
    <w:p w:rsidR="00826EFC" w:rsidRDefault="0036732A">
      <w:pPr>
        <w:spacing w:before="37"/>
        <w:ind w:left="1438"/>
      </w:pPr>
      <w:r>
        <w:t>подписьруководителя</w:t>
      </w:r>
      <w:r>
        <w:rPr>
          <w:spacing w:val="-5"/>
        </w:rPr>
        <w:t>МО</w:t>
      </w:r>
    </w:p>
    <w:p w:rsidR="00826EFC" w:rsidRDefault="00826EFC"/>
    <w:p w:rsidR="00594725" w:rsidRDefault="00594725"/>
    <w:p w:rsidR="00594725" w:rsidRDefault="00594725"/>
    <w:p w:rsidR="00594725" w:rsidRDefault="00594725"/>
    <w:p w:rsidR="00594725" w:rsidRDefault="00594725"/>
    <w:p w:rsidR="00594725" w:rsidRDefault="00594725"/>
    <w:p w:rsidR="00594725" w:rsidRDefault="00594725"/>
    <w:p w:rsidR="00594725" w:rsidRDefault="00594725"/>
    <w:p w:rsidR="00594725" w:rsidRDefault="00594725">
      <w:pPr>
        <w:sectPr w:rsidR="00594725">
          <w:type w:val="continuous"/>
          <w:pgSz w:w="11910" w:h="16840"/>
          <w:pgMar w:top="480" w:right="440" w:bottom="280" w:left="460" w:header="720" w:footer="720" w:gutter="0"/>
          <w:cols w:space="720"/>
        </w:sectPr>
      </w:pPr>
    </w:p>
    <w:p w:rsidR="00826EFC" w:rsidRDefault="00826EFC">
      <w:pPr>
        <w:pStyle w:val="a3"/>
        <w:spacing w:before="4"/>
        <w:rPr>
          <w:sz w:val="17"/>
        </w:rPr>
      </w:pPr>
    </w:p>
    <w:p w:rsidR="00826EFC" w:rsidRDefault="00826EFC">
      <w:pPr>
        <w:rPr>
          <w:sz w:val="17"/>
        </w:rPr>
        <w:sectPr w:rsidR="00826EFC">
          <w:pgSz w:w="11910" w:h="16840"/>
          <w:pgMar w:top="1920" w:right="440" w:bottom="280" w:left="460" w:header="720" w:footer="720" w:gutter="0"/>
          <w:cols w:space="720"/>
        </w:sectPr>
      </w:pPr>
    </w:p>
    <w:p w:rsidR="00826EFC" w:rsidRDefault="0036732A">
      <w:pPr>
        <w:pStyle w:val="a5"/>
        <w:numPr>
          <w:ilvl w:val="0"/>
          <w:numId w:val="1"/>
        </w:numPr>
        <w:tabs>
          <w:tab w:val="left" w:pos="5860"/>
        </w:tabs>
        <w:spacing w:before="70"/>
        <w:ind w:left="5859" w:hanging="361"/>
        <w:jc w:val="left"/>
        <w:rPr>
          <w:b/>
          <w:sz w:val="24"/>
        </w:rPr>
      </w:pPr>
      <w:r>
        <w:rPr>
          <w:b/>
          <w:sz w:val="24"/>
        </w:rPr>
        <w:t>Календарно–тематическое</w:t>
      </w:r>
      <w:r>
        <w:rPr>
          <w:b/>
          <w:spacing w:val="-2"/>
          <w:sz w:val="24"/>
        </w:rPr>
        <w:t>планирование</w:t>
      </w:r>
    </w:p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408"/>
        <w:gridCol w:w="994"/>
        <w:gridCol w:w="850"/>
        <w:gridCol w:w="1136"/>
        <w:gridCol w:w="1224"/>
        <w:gridCol w:w="3485"/>
      </w:tblGrid>
      <w:tr w:rsidR="00826EFC">
        <w:trPr>
          <w:trHeight w:val="551"/>
        </w:trPr>
        <w:tc>
          <w:tcPr>
            <w:tcW w:w="533" w:type="dxa"/>
            <w:vMerge w:val="restart"/>
          </w:tcPr>
          <w:p w:rsidR="00826EFC" w:rsidRDefault="0036732A">
            <w:pPr>
              <w:pStyle w:val="TableParagraph"/>
              <w:ind w:left="163" w:right="136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08" w:type="dxa"/>
            <w:vMerge w:val="restart"/>
          </w:tcPr>
          <w:p w:rsidR="00826EFC" w:rsidRDefault="0036732A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тема</w:t>
            </w:r>
          </w:p>
        </w:tc>
        <w:tc>
          <w:tcPr>
            <w:tcW w:w="1844" w:type="dxa"/>
            <w:gridSpan w:val="2"/>
          </w:tcPr>
          <w:p w:rsidR="00826EFC" w:rsidRDefault="0036732A">
            <w:pPr>
              <w:pStyle w:val="TableParagraph"/>
              <w:spacing w:line="276" w:lineRule="exact"/>
              <w:ind w:left="289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360" w:type="dxa"/>
            <w:gridSpan w:val="2"/>
          </w:tcPr>
          <w:p w:rsidR="00826EFC" w:rsidRDefault="0036732A">
            <w:pPr>
              <w:pStyle w:val="TableParagraph"/>
              <w:spacing w:line="275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485" w:type="dxa"/>
            <w:vMerge w:val="restart"/>
          </w:tcPr>
          <w:p w:rsidR="00826EFC" w:rsidRDefault="00826EF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6EFC" w:rsidRDefault="0036732A">
            <w:pPr>
              <w:pStyle w:val="TableParagraph"/>
              <w:ind w:left="1243" w:right="374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Универсальныеучебные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826EFC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26EFC" w:rsidRDefault="0036732A">
            <w:pPr>
              <w:pStyle w:val="TableParagraph"/>
              <w:spacing w:line="275" w:lineRule="exact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50" w:type="dxa"/>
          </w:tcPr>
          <w:p w:rsidR="00826EFC" w:rsidRDefault="0036732A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115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аудитор</w:t>
            </w:r>
          </w:p>
          <w:p w:rsidR="00826EFC" w:rsidRDefault="0036732A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826EFC" w:rsidRDefault="0036732A">
            <w:pPr>
              <w:pStyle w:val="TableParagraph"/>
              <w:spacing w:line="257" w:lineRule="exact"/>
              <w:ind w:left="115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ные</w:t>
            </w:r>
            <w:proofErr w:type="spellEnd"/>
          </w:p>
        </w:tc>
        <w:tc>
          <w:tcPr>
            <w:tcW w:w="1224" w:type="dxa"/>
          </w:tcPr>
          <w:p w:rsidR="00826EFC" w:rsidRDefault="0036732A">
            <w:pPr>
              <w:pStyle w:val="TableParagraph"/>
              <w:ind w:left="204" w:hanging="7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внеауд</w:t>
            </w:r>
            <w:proofErr w:type="gramStart"/>
            <w:r>
              <w:rPr>
                <w:b/>
                <w:spacing w:val="-2"/>
                <w:sz w:val="24"/>
              </w:rPr>
              <w:t>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торные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828"/>
        </w:trPr>
        <w:tc>
          <w:tcPr>
            <w:tcW w:w="533" w:type="dxa"/>
          </w:tcPr>
          <w:p w:rsidR="00826EFC" w:rsidRDefault="00826EF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Деньсолидарностив борьбе 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 w:val="restart"/>
          </w:tcPr>
          <w:p w:rsidR="00826EFC" w:rsidRDefault="00826EFC">
            <w:pPr>
              <w:pStyle w:val="TableParagraph"/>
              <w:rPr>
                <w:b/>
                <w:sz w:val="28"/>
              </w:rPr>
            </w:pPr>
          </w:p>
          <w:p w:rsidR="00826EFC" w:rsidRDefault="00826EFC">
            <w:pPr>
              <w:pStyle w:val="TableParagraph"/>
              <w:rPr>
                <w:b/>
                <w:sz w:val="28"/>
              </w:rPr>
            </w:pPr>
          </w:p>
          <w:p w:rsidR="00826EFC" w:rsidRDefault="00826EFC">
            <w:pPr>
              <w:pStyle w:val="TableParagraph"/>
              <w:spacing w:before="8"/>
              <w:rPr>
                <w:b/>
                <w:sz w:val="38"/>
              </w:rPr>
            </w:pPr>
          </w:p>
          <w:p w:rsidR="00826EFC" w:rsidRDefault="0036732A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Регулятивные</w:t>
            </w:r>
          </w:p>
          <w:p w:rsidR="00826EFC" w:rsidRDefault="0036732A">
            <w:pPr>
              <w:pStyle w:val="TableParagraph"/>
              <w:spacing w:before="246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Обучающийсянаучится:</w:t>
            </w:r>
          </w:p>
          <w:p w:rsidR="00826EFC" w:rsidRDefault="0036732A">
            <w:pPr>
              <w:pStyle w:val="TableParagraph"/>
              <w:spacing w:before="241" w:line="280" w:lineRule="auto"/>
              <w:ind w:left="103" w:right="374"/>
              <w:rPr>
                <w:sz w:val="26"/>
              </w:rPr>
            </w:pPr>
            <w:r>
              <w:rPr>
                <w:sz w:val="26"/>
              </w:rPr>
              <w:t>приниматьисохранять учебную задачу;</w:t>
            </w:r>
          </w:p>
          <w:p w:rsidR="00826EFC" w:rsidRDefault="0036732A">
            <w:pPr>
              <w:pStyle w:val="TableParagraph"/>
              <w:spacing w:before="189" w:line="276" w:lineRule="auto"/>
              <w:ind w:left="103"/>
              <w:rPr>
                <w:sz w:val="26"/>
              </w:rPr>
            </w:pPr>
            <w:r>
              <w:rPr>
                <w:sz w:val="26"/>
              </w:rPr>
              <w:t xml:space="preserve">планировать свое действие в соответствииспоставленной задачей и условиями ее </w:t>
            </w:r>
            <w:r>
              <w:rPr>
                <w:spacing w:val="-2"/>
                <w:sz w:val="26"/>
              </w:rPr>
              <w:t>реализации;</w:t>
            </w:r>
          </w:p>
          <w:p w:rsidR="00826EFC" w:rsidRDefault="0036732A">
            <w:pPr>
              <w:pStyle w:val="TableParagraph"/>
              <w:spacing w:before="202" w:line="278" w:lineRule="auto"/>
              <w:ind w:left="103" w:right="562" w:firstLine="64"/>
              <w:rPr>
                <w:sz w:val="26"/>
              </w:rPr>
            </w:pPr>
            <w:r>
              <w:rPr>
                <w:sz w:val="26"/>
              </w:rPr>
              <w:t>адекватновоспринимать оценку учителя;</w:t>
            </w:r>
          </w:p>
          <w:p w:rsidR="00826EFC" w:rsidRDefault="0036732A">
            <w:pPr>
              <w:pStyle w:val="TableParagraph"/>
              <w:spacing w:before="195" w:line="278" w:lineRule="auto"/>
              <w:ind w:left="103" w:right="374" w:firstLine="64"/>
              <w:rPr>
                <w:sz w:val="26"/>
              </w:rPr>
            </w:pPr>
            <w:r>
              <w:rPr>
                <w:sz w:val="26"/>
              </w:rPr>
              <w:t>различатьспособи результат</w:t>
            </w:r>
            <w:r>
              <w:rPr>
                <w:spacing w:val="-2"/>
                <w:sz w:val="26"/>
              </w:rPr>
              <w:t>действия;</w:t>
            </w:r>
          </w:p>
        </w:tc>
      </w:tr>
      <w:tr w:rsidR="00826EFC">
        <w:trPr>
          <w:trHeight w:val="827"/>
        </w:trPr>
        <w:tc>
          <w:tcPr>
            <w:tcW w:w="533" w:type="dxa"/>
          </w:tcPr>
          <w:p w:rsidR="00826EFC" w:rsidRDefault="00826EF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8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210летсодня </w:t>
            </w:r>
            <w:r>
              <w:rPr>
                <w:spacing w:val="-2"/>
                <w:sz w:val="24"/>
              </w:rPr>
              <w:t>Бородинского сражения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36732A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932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36732A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 xml:space="preserve">ДеньБородинского сражения русской армии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командованием</w:t>
            </w:r>
            <w:r>
              <w:rPr>
                <w:spacing w:val="-4"/>
                <w:sz w:val="24"/>
              </w:rPr>
              <w:t>М.И.</w:t>
            </w: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Кутузова</w:t>
            </w:r>
            <w:r>
              <w:rPr>
                <w:spacing w:val="-10"/>
                <w:sz w:val="24"/>
              </w:rPr>
              <w:t>с</w:t>
            </w:r>
          </w:p>
          <w:p w:rsidR="00826EFC" w:rsidRDefault="0036732A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французскойармией (1812 год)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551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День образования Краснодарскогокрая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552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0" w:lineRule="atLeast"/>
              <w:ind w:left="107" w:right="434"/>
              <w:rPr>
                <w:sz w:val="24"/>
              </w:rPr>
            </w:pPr>
            <w:r>
              <w:rPr>
                <w:sz w:val="24"/>
              </w:rPr>
              <w:t>ДеньСухопутных войск России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656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26EFC" w:rsidRDefault="0036732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65летназад(1957)в СССР был</w:t>
            </w:r>
          </w:p>
          <w:p w:rsidR="00826EFC" w:rsidRDefault="0036732A">
            <w:pPr>
              <w:pStyle w:val="TableParagraph"/>
              <w:spacing w:line="270" w:lineRule="atLeast"/>
              <w:ind w:left="107" w:right="384"/>
              <w:rPr>
                <w:sz w:val="24"/>
              </w:rPr>
            </w:pPr>
            <w:r>
              <w:rPr>
                <w:sz w:val="24"/>
              </w:rPr>
              <w:t xml:space="preserve">произведензапуск первого в мире </w:t>
            </w:r>
            <w:r>
              <w:rPr>
                <w:spacing w:val="-2"/>
                <w:sz w:val="24"/>
              </w:rPr>
              <w:t xml:space="preserve">искусственного </w:t>
            </w:r>
            <w:r>
              <w:rPr>
                <w:sz w:val="24"/>
              </w:rPr>
              <w:t>спутника Земли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551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799"/>
              <w:rPr>
                <w:sz w:val="24"/>
              </w:rPr>
            </w:pPr>
            <w:r>
              <w:rPr>
                <w:sz w:val="24"/>
              </w:rPr>
              <w:t xml:space="preserve">Деньразгрома </w:t>
            </w:r>
            <w:r>
              <w:rPr>
                <w:spacing w:val="-2"/>
                <w:sz w:val="24"/>
              </w:rPr>
              <w:t>советскими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36732A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</w:tbl>
    <w:p w:rsidR="00826EFC" w:rsidRDefault="00826EFC">
      <w:pPr>
        <w:rPr>
          <w:sz w:val="2"/>
          <w:szCs w:val="2"/>
        </w:rPr>
        <w:sectPr w:rsidR="00826EFC">
          <w:pgSz w:w="16840" w:h="11910" w:orient="landscape"/>
          <w:pgMar w:top="1200" w:right="2420" w:bottom="884" w:left="600" w:header="720" w:footer="720" w:gutter="0"/>
          <w:cols w:space="720"/>
        </w:sectPr>
      </w:pPr>
    </w:p>
    <w:tbl>
      <w:tblPr>
        <w:tblStyle w:val="TableNormal"/>
        <w:tblW w:w="0" w:type="auto"/>
        <w:tblInd w:w="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408"/>
        <w:gridCol w:w="994"/>
        <w:gridCol w:w="850"/>
        <w:gridCol w:w="1136"/>
        <w:gridCol w:w="1224"/>
        <w:gridCol w:w="3485"/>
      </w:tblGrid>
      <w:tr w:rsidR="00826EFC">
        <w:trPr>
          <w:trHeight w:val="1103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войсками немецко‑фашистски </w:t>
            </w:r>
            <w:r>
              <w:rPr>
                <w:sz w:val="24"/>
              </w:rPr>
              <w:t>х войск в битве за Кавказ (1943 год)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 w:val="restart"/>
          </w:tcPr>
          <w:p w:rsidR="00826EFC" w:rsidRDefault="0036732A">
            <w:pPr>
              <w:pStyle w:val="TableParagraph"/>
              <w:spacing w:line="276" w:lineRule="auto"/>
              <w:ind w:left="103"/>
              <w:rPr>
                <w:sz w:val="26"/>
              </w:rPr>
            </w:pPr>
            <w:r>
              <w:rPr>
                <w:sz w:val="26"/>
              </w:rPr>
              <w:t>вносить необходимые коррективывдействиепосле его завершения на основе</w:t>
            </w:r>
          </w:p>
          <w:p w:rsidR="00826EFC" w:rsidRDefault="0036732A">
            <w:pPr>
              <w:pStyle w:val="TableParagraph"/>
              <w:spacing w:line="278" w:lineRule="auto"/>
              <w:ind w:left="103"/>
              <w:rPr>
                <w:sz w:val="26"/>
              </w:rPr>
            </w:pPr>
            <w:r>
              <w:rPr>
                <w:sz w:val="26"/>
              </w:rPr>
              <w:t>егооценкииучетахарактера сделанных ошибок.</w:t>
            </w:r>
          </w:p>
          <w:p w:rsidR="00826EFC" w:rsidRDefault="0036732A">
            <w:pPr>
              <w:pStyle w:val="TableParagraph"/>
              <w:spacing w:before="194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Познавательные</w:t>
            </w:r>
          </w:p>
          <w:p w:rsidR="00826EFC" w:rsidRDefault="0036732A">
            <w:pPr>
              <w:pStyle w:val="TableParagraph"/>
              <w:spacing w:before="247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Обучающийсянаучится:</w:t>
            </w:r>
          </w:p>
          <w:p w:rsidR="00826EFC" w:rsidRDefault="0036732A">
            <w:pPr>
              <w:pStyle w:val="TableParagraph"/>
              <w:spacing w:before="243" w:line="278" w:lineRule="auto"/>
              <w:ind w:left="103" w:right="403"/>
              <w:rPr>
                <w:sz w:val="26"/>
              </w:rPr>
            </w:pPr>
            <w:r>
              <w:rPr>
                <w:sz w:val="26"/>
              </w:rPr>
              <w:t>самостоятельноподбирать литературу по теме;</w:t>
            </w:r>
          </w:p>
          <w:p w:rsidR="00826EFC" w:rsidRDefault="0036732A">
            <w:pPr>
              <w:pStyle w:val="TableParagraph"/>
              <w:spacing w:before="194" w:line="278" w:lineRule="auto"/>
              <w:ind w:left="103" w:right="374"/>
              <w:rPr>
                <w:sz w:val="26"/>
              </w:rPr>
            </w:pPr>
            <w:r>
              <w:rPr>
                <w:sz w:val="26"/>
              </w:rPr>
              <w:t xml:space="preserve">работатьвчитальномзале </w:t>
            </w:r>
            <w:r>
              <w:rPr>
                <w:spacing w:val="-2"/>
                <w:sz w:val="26"/>
              </w:rPr>
              <w:t>библиотеки;</w:t>
            </w:r>
          </w:p>
          <w:p w:rsidR="00826EFC" w:rsidRDefault="0036732A">
            <w:pPr>
              <w:pStyle w:val="TableParagraph"/>
              <w:spacing w:before="193"/>
              <w:ind w:left="103"/>
              <w:rPr>
                <w:sz w:val="26"/>
              </w:rPr>
            </w:pPr>
            <w:r>
              <w:rPr>
                <w:sz w:val="26"/>
              </w:rPr>
              <w:t>готовитьивыступать</w:t>
            </w:r>
            <w:r>
              <w:rPr>
                <w:spacing w:val="-10"/>
                <w:sz w:val="26"/>
              </w:rPr>
              <w:t>с</w:t>
            </w:r>
          </w:p>
          <w:p w:rsidR="00826EFC" w:rsidRDefault="0036732A">
            <w:pPr>
              <w:pStyle w:val="TableParagraph"/>
              <w:spacing w:before="49"/>
              <w:ind w:left="103"/>
              <w:rPr>
                <w:sz w:val="26"/>
              </w:rPr>
            </w:pPr>
            <w:r>
              <w:rPr>
                <w:sz w:val="26"/>
              </w:rPr>
              <w:t>докладамии</w:t>
            </w:r>
            <w:r>
              <w:rPr>
                <w:spacing w:val="-2"/>
                <w:sz w:val="26"/>
              </w:rPr>
              <w:t>сообщениями;</w:t>
            </w:r>
          </w:p>
          <w:p w:rsidR="00826EFC" w:rsidRDefault="0036732A">
            <w:pPr>
              <w:pStyle w:val="TableParagraph"/>
              <w:spacing w:before="241" w:line="278" w:lineRule="auto"/>
              <w:ind w:left="103" w:right="374"/>
              <w:rPr>
                <w:sz w:val="26"/>
              </w:rPr>
            </w:pPr>
            <w:r>
              <w:rPr>
                <w:sz w:val="26"/>
              </w:rPr>
              <w:t xml:space="preserve">работатьвсемейных </w:t>
            </w:r>
            <w:r>
              <w:rPr>
                <w:spacing w:val="-2"/>
                <w:sz w:val="26"/>
              </w:rPr>
              <w:t>архивах;</w:t>
            </w:r>
          </w:p>
          <w:p w:rsidR="00826EFC" w:rsidRDefault="0036732A">
            <w:pPr>
              <w:pStyle w:val="TableParagraph"/>
              <w:spacing w:before="194"/>
              <w:ind w:left="103"/>
              <w:rPr>
                <w:sz w:val="26"/>
              </w:rPr>
            </w:pPr>
            <w:r>
              <w:rPr>
                <w:sz w:val="26"/>
              </w:rPr>
              <w:t>уметьанализировать</w:t>
            </w:r>
            <w:r>
              <w:rPr>
                <w:spacing w:val="-10"/>
                <w:sz w:val="26"/>
              </w:rPr>
              <w:t>и</w:t>
            </w:r>
          </w:p>
          <w:p w:rsidR="00826EFC" w:rsidRDefault="0036732A">
            <w:pPr>
              <w:pStyle w:val="TableParagraph"/>
              <w:spacing w:before="44" w:line="280" w:lineRule="auto"/>
              <w:ind w:left="103" w:right="172"/>
              <w:rPr>
                <w:sz w:val="26"/>
              </w:rPr>
            </w:pPr>
            <w:r>
              <w:rPr>
                <w:sz w:val="26"/>
              </w:rPr>
              <w:t xml:space="preserve">синтезироватьнеобходимую </w:t>
            </w:r>
            <w:r>
              <w:rPr>
                <w:spacing w:val="-2"/>
                <w:sz w:val="26"/>
              </w:rPr>
              <w:t>информацию;</w:t>
            </w:r>
          </w:p>
          <w:p w:rsidR="00826EFC" w:rsidRDefault="0036732A">
            <w:pPr>
              <w:pStyle w:val="TableParagraph"/>
              <w:spacing w:before="189" w:line="278" w:lineRule="auto"/>
              <w:ind w:left="103" w:right="374"/>
              <w:rPr>
                <w:sz w:val="26"/>
              </w:rPr>
            </w:pPr>
            <w:r>
              <w:rPr>
                <w:sz w:val="26"/>
              </w:rPr>
              <w:t xml:space="preserve">сравниватьиобобщать </w:t>
            </w:r>
            <w:r>
              <w:rPr>
                <w:spacing w:val="-2"/>
                <w:sz w:val="26"/>
              </w:rPr>
              <w:t>факты;</w:t>
            </w:r>
          </w:p>
        </w:tc>
      </w:tr>
      <w:tr w:rsidR="00826EFC">
        <w:trPr>
          <w:trHeight w:val="551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рождения</w:t>
            </w:r>
          </w:p>
          <w:p w:rsidR="00826EFC" w:rsidRDefault="003673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4"/>
                <w:sz w:val="24"/>
              </w:rPr>
              <w:t>флота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551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653"/>
              <w:rPr>
                <w:sz w:val="24"/>
              </w:rPr>
            </w:pPr>
            <w:r>
              <w:rPr>
                <w:sz w:val="24"/>
              </w:rPr>
              <w:t xml:space="preserve">Деньнародного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656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34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День победы русскогофлотанад турецкимфлотомв </w:t>
            </w:r>
            <w:r>
              <w:rPr>
                <w:spacing w:val="-2"/>
                <w:sz w:val="24"/>
              </w:rPr>
              <w:t>Чесменском</w:t>
            </w:r>
          </w:p>
          <w:p w:rsidR="00826EFC" w:rsidRDefault="0036732A">
            <w:pPr>
              <w:pStyle w:val="TableParagraph"/>
              <w:spacing w:line="270" w:lineRule="atLeast"/>
              <w:ind w:left="107" w:right="7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сражении</w:t>
            </w:r>
            <w:proofErr w:type="gramEnd"/>
            <w:r>
              <w:rPr>
                <w:sz w:val="24"/>
              </w:rPr>
              <w:t>(1770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3036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36732A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День проведения военногопарадана Краснойплощадив городе Москве в </w:t>
            </w:r>
            <w:r>
              <w:rPr>
                <w:spacing w:val="-2"/>
                <w:sz w:val="24"/>
              </w:rPr>
              <w:t>ознаменование</w:t>
            </w:r>
          </w:p>
          <w:p w:rsidR="00826EFC" w:rsidRDefault="0036732A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 xml:space="preserve">двадцать четвертой годовщиныВеликой </w:t>
            </w:r>
            <w:r>
              <w:rPr>
                <w:spacing w:val="-2"/>
                <w:sz w:val="24"/>
              </w:rPr>
              <w:t xml:space="preserve">Октябрьской социалистической </w:t>
            </w:r>
            <w:r>
              <w:rPr>
                <w:sz w:val="24"/>
              </w:rPr>
              <w:t xml:space="preserve">революции (1941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104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36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 xml:space="preserve">герба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826EFC" w:rsidRDefault="003673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553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0" w:lineRule="atLeast"/>
              <w:ind w:left="107" w:right="316"/>
              <w:rPr>
                <w:sz w:val="24"/>
              </w:rPr>
            </w:pPr>
            <w:r>
              <w:rPr>
                <w:sz w:val="24"/>
              </w:rPr>
              <w:t xml:space="preserve">ДеньНеизвестного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551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День начала </w:t>
            </w:r>
            <w:r>
              <w:rPr>
                <w:spacing w:val="-2"/>
                <w:sz w:val="24"/>
              </w:rPr>
              <w:t>контрнаступления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</w:tbl>
    <w:p w:rsidR="00826EFC" w:rsidRDefault="00826EFC">
      <w:pPr>
        <w:rPr>
          <w:sz w:val="2"/>
          <w:szCs w:val="2"/>
        </w:rPr>
        <w:sectPr w:rsidR="00826EFC">
          <w:type w:val="continuous"/>
          <w:pgSz w:w="16840" w:h="11910" w:orient="landscape"/>
          <w:pgMar w:top="1260" w:right="2420" w:bottom="765" w:left="600" w:header="720" w:footer="720" w:gutter="0"/>
          <w:cols w:space="720"/>
        </w:sectPr>
      </w:pPr>
    </w:p>
    <w:tbl>
      <w:tblPr>
        <w:tblStyle w:val="TableNormal"/>
        <w:tblW w:w="0" w:type="auto"/>
        <w:tblInd w:w="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408"/>
        <w:gridCol w:w="994"/>
        <w:gridCol w:w="850"/>
        <w:gridCol w:w="1136"/>
        <w:gridCol w:w="1224"/>
        <w:gridCol w:w="3485"/>
      </w:tblGrid>
      <w:tr w:rsidR="00826EFC">
        <w:trPr>
          <w:trHeight w:val="1379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советских войск против</w:t>
            </w:r>
            <w:r>
              <w:rPr>
                <w:spacing w:val="-2"/>
                <w:sz w:val="24"/>
              </w:rPr>
              <w:t xml:space="preserve"> немецко-</w:t>
            </w:r>
          </w:p>
          <w:p w:rsidR="00826EFC" w:rsidRDefault="0036732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фашистскихвойскв битве под Москвой (1941 год)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 w:val="restart"/>
          </w:tcPr>
          <w:p w:rsidR="00826EFC" w:rsidRDefault="0036732A">
            <w:pPr>
              <w:pStyle w:val="TableParagraph"/>
              <w:spacing w:before="2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Коммуникативные</w:t>
            </w:r>
          </w:p>
          <w:p w:rsidR="00826EFC" w:rsidRDefault="0036732A">
            <w:pPr>
              <w:pStyle w:val="TableParagraph"/>
              <w:spacing w:before="241" w:line="278" w:lineRule="auto"/>
              <w:ind w:left="103" w:right="172"/>
              <w:rPr>
                <w:sz w:val="26"/>
              </w:rPr>
            </w:pPr>
            <w:r>
              <w:rPr>
                <w:sz w:val="26"/>
              </w:rPr>
              <w:t xml:space="preserve">Школьники приобретут </w:t>
            </w:r>
            <w:r>
              <w:rPr>
                <w:i/>
                <w:sz w:val="26"/>
              </w:rPr>
              <w:t>опыт</w:t>
            </w:r>
            <w:r>
              <w:rPr>
                <w:sz w:val="26"/>
              </w:rPr>
              <w:t xml:space="preserve">социальнозначимого </w:t>
            </w:r>
            <w:r>
              <w:rPr>
                <w:spacing w:val="-2"/>
                <w:sz w:val="26"/>
              </w:rPr>
              <w:t>действия:</w:t>
            </w:r>
          </w:p>
          <w:p w:rsidR="00826EFC" w:rsidRDefault="0036732A">
            <w:pPr>
              <w:pStyle w:val="TableParagraph"/>
              <w:spacing w:before="193" w:line="276" w:lineRule="auto"/>
              <w:ind w:left="103" w:right="1047"/>
              <w:rPr>
                <w:sz w:val="26"/>
              </w:rPr>
            </w:pPr>
            <w:r>
              <w:rPr>
                <w:sz w:val="26"/>
              </w:rPr>
              <w:t xml:space="preserve">самообслуживанияи </w:t>
            </w:r>
            <w:r>
              <w:rPr>
                <w:spacing w:val="-2"/>
                <w:sz w:val="26"/>
              </w:rPr>
              <w:t>самоорганизации,</w:t>
            </w:r>
          </w:p>
          <w:p w:rsidR="00826EFC" w:rsidRDefault="0036732A">
            <w:pPr>
              <w:pStyle w:val="TableParagraph"/>
              <w:spacing w:line="278" w:lineRule="auto"/>
              <w:ind w:left="103" w:right="160"/>
              <w:rPr>
                <w:sz w:val="26"/>
              </w:rPr>
            </w:pPr>
            <w:r>
              <w:rPr>
                <w:sz w:val="26"/>
              </w:rPr>
              <w:t>организациисовместныхдел с другими учениками</w:t>
            </w:r>
            <w:r>
              <w:rPr>
                <w:spacing w:val="-2"/>
                <w:sz w:val="26"/>
              </w:rPr>
              <w:t>класса;</w:t>
            </w:r>
          </w:p>
          <w:p w:rsidR="00826EFC" w:rsidRDefault="00826EFC">
            <w:pPr>
              <w:pStyle w:val="TableParagraph"/>
              <w:rPr>
                <w:b/>
                <w:sz w:val="28"/>
              </w:rPr>
            </w:pPr>
          </w:p>
          <w:p w:rsidR="00826EFC" w:rsidRDefault="00826EF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6EFC" w:rsidRDefault="0036732A">
            <w:pPr>
              <w:pStyle w:val="TableParagraph"/>
              <w:spacing w:line="278" w:lineRule="auto"/>
              <w:ind w:left="103" w:right="374"/>
              <w:rPr>
                <w:sz w:val="26"/>
              </w:rPr>
            </w:pPr>
            <w:r>
              <w:rPr>
                <w:sz w:val="26"/>
              </w:rPr>
              <w:t>опытответственностиза свои поступки;</w:t>
            </w:r>
          </w:p>
          <w:p w:rsidR="00826EFC" w:rsidRDefault="0036732A">
            <w:pPr>
              <w:pStyle w:val="TableParagraph"/>
              <w:spacing w:before="195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нравственного</w:t>
            </w:r>
          </w:p>
          <w:p w:rsidR="00826EFC" w:rsidRDefault="0036732A">
            <w:pPr>
              <w:pStyle w:val="TableParagraph"/>
              <w:spacing w:before="44" w:line="276" w:lineRule="auto"/>
              <w:ind w:left="103" w:right="374"/>
              <w:rPr>
                <w:sz w:val="26"/>
              </w:rPr>
            </w:pPr>
            <w:r>
              <w:rPr>
                <w:sz w:val="26"/>
              </w:rPr>
              <w:t xml:space="preserve">взаимодействияслюдьми разных поколений, </w:t>
            </w:r>
            <w:r>
              <w:rPr>
                <w:spacing w:val="-2"/>
                <w:sz w:val="26"/>
              </w:rPr>
              <w:t>национальностей, вероисповеданий;</w:t>
            </w:r>
          </w:p>
          <w:p w:rsidR="00826EFC" w:rsidRDefault="0036732A">
            <w:pPr>
              <w:pStyle w:val="TableParagraph"/>
              <w:spacing w:before="199" w:line="276" w:lineRule="auto"/>
              <w:ind w:left="103" w:right="71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эмоционального </w:t>
            </w:r>
            <w:r>
              <w:rPr>
                <w:sz w:val="26"/>
              </w:rPr>
              <w:t xml:space="preserve">восприятиякультурных </w:t>
            </w:r>
            <w:r>
              <w:rPr>
                <w:spacing w:val="-2"/>
                <w:sz w:val="26"/>
              </w:rPr>
              <w:t xml:space="preserve">ценностей; этнокультурных </w:t>
            </w:r>
            <w:r>
              <w:rPr>
                <w:sz w:val="26"/>
              </w:rPr>
              <w:t xml:space="preserve">традиций; участия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826EFC" w:rsidRDefault="0036732A">
            <w:pPr>
              <w:pStyle w:val="TableParagraph"/>
              <w:spacing w:before="3"/>
              <w:ind w:left="103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мероприятиях</w:t>
            </w:r>
            <w:proofErr w:type="gramEnd"/>
          </w:p>
        </w:tc>
      </w:tr>
      <w:tr w:rsidR="00826EFC">
        <w:trPr>
          <w:trHeight w:val="551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1012"/>
              <w:rPr>
                <w:sz w:val="24"/>
              </w:rPr>
            </w:pPr>
            <w:r>
              <w:rPr>
                <w:sz w:val="24"/>
              </w:rPr>
              <w:t xml:space="preserve">ДеньГероев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36732A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827"/>
        </w:trPr>
        <w:tc>
          <w:tcPr>
            <w:tcW w:w="533" w:type="dxa"/>
          </w:tcPr>
          <w:p w:rsidR="00826EFC" w:rsidRDefault="00826EF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 xml:space="preserve">ДеньКонституции </w:t>
            </w:r>
            <w:r>
              <w:rPr>
                <w:spacing w:val="-2"/>
                <w:sz w:val="24"/>
              </w:rPr>
              <w:t>Российской</w:t>
            </w:r>
          </w:p>
          <w:p w:rsidR="00826EFC" w:rsidRDefault="003673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36732A">
            <w:pPr>
              <w:pStyle w:val="TableParagraph"/>
              <w:spacing w:line="274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2207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32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 xml:space="preserve">День приятия </w:t>
            </w:r>
            <w:r>
              <w:rPr>
                <w:spacing w:val="-2"/>
                <w:sz w:val="24"/>
              </w:rPr>
              <w:t xml:space="preserve">Федеральных конституционных </w:t>
            </w:r>
            <w:r>
              <w:rPr>
                <w:sz w:val="24"/>
              </w:rPr>
              <w:t xml:space="preserve">законов о </w:t>
            </w:r>
            <w:r>
              <w:rPr>
                <w:spacing w:val="-2"/>
                <w:sz w:val="24"/>
              </w:rPr>
              <w:t xml:space="preserve">Государственных символах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826EFC" w:rsidRDefault="003673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655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34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171"/>
              <w:rPr>
                <w:sz w:val="24"/>
              </w:rPr>
            </w:pPr>
            <w:r>
              <w:rPr>
                <w:sz w:val="24"/>
              </w:rPr>
              <w:t>День взятия турецкой крепости Измаил русскими войсками под командованиемА.В. Суворова(1790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380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 w:right="7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полного </w:t>
            </w: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>от</w:t>
            </w:r>
          </w:p>
          <w:p w:rsidR="00826EFC" w:rsidRDefault="0036732A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фашистскойблокады (1944 год)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36732A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105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36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before="1"/>
              <w:ind w:left="107" w:right="254"/>
              <w:rPr>
                <w:sz w:val="24"/>
              </w:rPr>
            </w:pPr>
            <w:r>
              <w:rPr>
                <w:sz w:val="24"/>
              </w:rPr>
              <w:t xml:space="preserve">Деньосвобождения Красной армией </w:t>
            </w:r>
            <w:r>
              <w:rPr>
                <w:spacing w:val="-2"/>
                <w:sz w:val="24"/>
              </w:rPr>
              <w:t>крупнейшего</w:t>
            </w:r>
          </w:p>
          <w:p w:rsidR="00826EFC" w:rsidRDefault="003673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«лагеря</w:t>
            </w:r>
            <w:r>
              <w:rPr>
                <w:spacing w:val="-2"/>
                <w:sz w:val="24"/>
              </w:rPr>
              <w:t>смерти»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</w:tbl>
    <w:p w:rsidR="00826EFC" w:rsidRDefault="00826EFC">
      <w:pPr>
        <w:rPr>
          <w:sz w:val="2"/>
          <w:szCs w:val="2"/>
        </w:rPr>
        <w:sectPr w:rsidR="00826EFC">
          <w:type w:val="continuous"/>
          <w:pgSz w:w="16840" w:h="11910" w:orient="landscape"/>
          <w:pgMar w:top="1260" w:right="2420" w:bottom="913" w:left="600" w:header="720" w:footer="720" w:gutter="0"/>
          <w:cols w:space="720"/>
        </w:sectPr>
      </w:pPr>
    </w:p>
    <w:tbl>
      <w:tblPr>
        <w:tblStyle w:val="TableNormal"/>
        <w:tblW w:w="0" w:type="auto"/>
        <w:tblInd w:w="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408"/>
        <w:gridCol w:w="994"/>
        <w:gridCol w:w="850"/>
        <w:gridCol w:w="1136"/>
        <w:gridCol w:w="1224"/>
        <w:gridCol w:w="3485"/>
      </w:tblGrid>
      <w:tr w:rsidR="00826EFC">
        <w:trPr>
          <w:trHeight w:val="1103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Аувшиц-Биркенау</w:t>
            </w:r>
            <w:proofErr w:type="spellEnd"/>
            <w:r>
              <w:rPr>
                <w:sz w:val="24"/>
              </w:rPr>
              <w:t xml:space="preserve">(Освенцима)–День памяти 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 w:val="restart"/>
          </w:tcPr>
          <w:p w:rsidR="00826EFC" w:rsidRDefault="0036732A">
            <w:pPr>
              <w:pStyle w:val="TableParagraph"/>
              <w:spacing w:line="276" w:lineRule="auto"/>
              <w:ind w:left="103" w:right="374"/>
              <w:rPr>
                <w:sz w:val="26"/>
              </w:rPr>
            </w:pPr>
            <w:r>
              <w:rPr>
                <w:spacing w:val="-2"/>
                <w:sz w:val="26"/>
              </w:rPr>
              <w:t>художественн</w:t>
            </w:r>
            <w:proofErr w:type="gramStart"/>
            <w:r>
              <w:rPr>
                <w:spacing w:val="-2"/>
                <w:sz w:val="26"/>
              </w:rPr>
              <w:t>о-</w:t>
            </w:r>
            <w:proofErr w:type="gramEnd"/>
            <w:r>
              <w:rPr>
                <w:spacing w:val="-2"/>
                <w:sz w:val="26"/>
              </w:rPr>
              <w:t xml:space="preserve"> эстетической направленности;</w:t>
            </w:r>
          </w:p>
          <w:p w:rsidR="00826EFC" w:rsidRDefault="0036732A">
            <w:pPr>
              <w:pStyle w:val="TableParagraph"/>
              <w:spacing w:before="199" w:line="276" w:lineRule="auto"/>
              <w:ind w:left="103" w:right="408" w:firstLine="64"/>
              <w:rPr>
                <w:sz w:val="26"/>
              </w:rPr>
            </w:pPr>
            <w:r>
              <w:rPr>
                <w:sz w:val="26"/>
              </w:rPr>
              <w:t xml:space="preserve">уучащихсясформируется </w:t>
            </w:r>
            <w:r>
              <w:rPr>
                <w:spacing w:val="-2"/>
                <w:sz w:val="26"/>
              </w:rPr>
              <w:t>способностьэмоционально</w:t>
            </w:r>
            <w:r>
              <w:rPr>
                <w:sz w:val="26"/>
              </w:rPr>
              <w:t>реагировать нанегативные проявления в обществе, способность к организации социально значимой деятельности.</w:t>
            </w:r>
          </w:p>
          <w:p w:rsidR="00826EFC" w:rsidRDefault="0036732A">
            <w:pPr>
              <w:pStyle w:val="TableParagraph"/>
              <w:ind w:left="103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Личностные</w:t>
            </w:r>
          </w:p>
          <w:p w:rsidR="00826EFC" w:rsidRDefault="0036732A">
            <w:pPr>
              <w:pStyle w:val="TableParagraph"/>
              <w:spacing w:before="45" w:line="278" w:lineRule="auto"/>
              <w:ind w:left="103" w:right="374" w:firstLine="64"/>
              <w:rPr>
                <w:sz w:val="26"/>
              </w:rPr>
            </w:pPr>
            <w:r>
              <w:rPr>
                <w:sz w:val="26"/>
              </w:rPr>
              <w:t xml:space="preserve">Уобучающегосябудут </w:t>
            </w:r>
            <w:r>
              <w:rPr>
                <w:spacing w:val="-2"/>
                <w:sz w:val="26"/>
              </w:rPr>
              <w:t>сформированы:</w:t>
            </w:r>
          </w:p>
          <w:p w:rsidR="00826EFC" w:rsidRDefault="0036732A">
            <w:pPr>
              <w:pStyle w:val="TableParagraph"/>
              <w:spacing w:before="194" w:line="278" w:lineRule="auto"/>
              <w:ind w:left="103" w:right="53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чувствогордостизасвою станицу, за успехи своих </w:t>
            </w:r>
            <w:r>
              <w:rPr>
                <w:spacing w:val="-2"/>
                <w:sz w:val="26"/>
              </w:rPr>
              <w:t>земляков.</w:t>
            </w:r>
          </w:p>
          <w:p w:rsidR="00826EFC" w:rsidRDefault="0036732A">
            <w:pPr>
              <w:pStyle w:val="TableParagraph"/>
              <w:spacing w:before="191" w:line="276" w:lineRule="auto"/>
              <w:ind w:left="103" w:right="106"/>
              <w:rPr>
                <w:sz w:val="26"/>
              </w:rPr>
            </w:pPr>
            <w:r>
              <w:rPr>
                <w:sz w:val="26"/>
              </w:rPr>
              <w:t xml:space="preserve">этическихнормыотношений в семье, междупоколениями,междулюдьми различныхнациональностей, </w:t>
            </w:r>
            <w:r>
              <w:rPr>
                <w:spacing w:val="-2"/>
                <w:sz w:val="26"/>
              </w:rPr>
              <w:t>вероисповеданий;</w:t>
            </w:r>
          </w:p>
        </w:tc>
      </w:tr>
      <w:tr w:rsidR="00826EFC">
        <w:trPr>
          <w:trHeight w:val="1932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36732A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80летсодняпобеды Вооруженных сил СССР над армией </w:t>
            </w:r>
            <w:r>
              <w:rPr>
                <w:spacing w:val="-2"/>
                <w:sz w:val="24"/>
              </w:rPr>
              <w:t xml:space="preserve">гитлеровской </w:t>
            </w:r>
            <w:r>
              <w:rPr>
                <w:sz w:val="24"/>
              </w:rPr>
              <w:t>Германии в 1943</w:t>
            </w:r>
          </w:p>
          <w:p w:rsidR="00826EFC" w:rsidRDefault="0036732A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годуСталинградской </w:t>
            </w: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2760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30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Дни проведения </w:t>
            </w:r>
            <w:r>
              <w:rPr>
                <w:spacing w:val="-2"/>
                <w:sz w:val="24"/>
              </w:rPr>
              <w:t xml:space="preserve">молодежной патриотической </w:t>
            </w:r>
            <w:r>
              <w:rPr>
                <w:sz w:val="24"/>
              </w:rPr>
              <w:t xml:space="preserve">акции«Бескозырка», </w:t>
            </w:r>
            <w:r>
              <w:rPr>
                <w:spacing w:val="-2"/>
                <w:sz w:val="24"/>
              </w:rPr>
              <w:t>посвященной</w:t>
            </w: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высадкедесантав</w:t>
            </w:r>
            <w:r>
              <w:rPr>
                <w:spacing w:val="-2"/>
                <w:sz w:val="24"/>
              </w:rPr>
              <w:t>Новороссийской</w:t>
            </w:r>
          </w:p>
          <w:p w:rsidR="00826EFC" w:rsidRDefault="0036732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бухтеиобразованию плацдарма «Малая </w:t>
            </w:r>
            <w:r>
              <w:rPr>
                <w:spacing w:val="-2"/>
                <w:sz w:val="24"/>
              </w:rPr>
              <w:t>земля»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551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618"/>
              <w:rPr>
                <w:sz w:val="24"/>
              </w:rPr>
            </w:pPr>
            <w:r>
              <w:rPr>
                <w:sz w:val="24"/>
              </w:rPr>
              <w:t xml:space="preserve">Деньзащитника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36732A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551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День спасателя Краснодарскогокрая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551"/>
        </w:trPr>
        <w:tc>
          <w:tcPr>
            <w:tcW w:w="533" w:type="dxa"/>
          </w:tcPr>
          <w:p w:rsidR="00826EFC" w:rsidRDefault="0036732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192"/>
              <w:rPr>
                <w:sz w:val="24"/>
              </w:rPr>
            </w:pPr>
            <w:r>
              <w:rPr>
                <w:sz w:val="24"/>
              </w:rPr>
              <w:t>Деньвоссоединения Крыма с Россией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4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656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0" w:lineRule="atLeast"/>
              <w:ind w:left="107" w:right="279"/>
              <w:rPr>
                <w:sz w:val="24"/>
              </w:rPr>
            </w:pPr>
            <w:r>
              <w:rPr>
                <w:sz w:val="24"/>
              </w:rPr>
              <w:t xml:space="preserve">День памяти о </w:t>
            </w:r>
            <w:r>
              <w:rPr>
                <w:spacing w:val="-2"/>
                <w:sz w:val="24"/>
              </w:rPr>
              <w:t xml:space="preserve">россиянах, исполнявших </w:t>
            </w:r>
            <w:r>
              <w:rPr>
                <w:sz w:val="24"/>
              </w:rPr>
              <w:t xml:space="preserve">служебныйдолгза </w:t>
            </w:r>
            <w:r>
              <w:rPr>
                <w:spacing w:val="-2"/>
                <w:sz w:val="24"/>
              </w:rPr>
              <w:t>пределами Отечества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</w:tbl>
    <w:p w:rsidR="00826EFC" w:rsidRDefault="00826EFC">
      <w:pPr>
        <w:rPr>
          <w:sz w:val="2"/>
          <w:szCs w:val="2"/>
        </w:rPr>
        <w:sectPr w:rsidR="00826EFC">
          <w:type w:val="continuous"/>
          <w:pgSz w:w="16840" w:h="11910" w:orient="landscape"/>
          <w:pgMar w:top="1260" w:right="2420" w:bottom="912" w:left="600" w:header="720" w:footer="720" w:gutter="0"/>
          <w:cols w:space="720"/>
        </w:sectPr>
      </w:pPr>
    </w:p>
    <w:tbl>
      <w:tblPr>
        <w:tblStyle w:val="TableNormal"/>
        <w:tblW w:w="0" w:type="auto"/>
        <w:tblInd w:w="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408"/>
        <w:gridCol w:w="994"/>
        <w:gridCol w:w="850"/>
        <w:gridCol w:w="1136"/>
        <w:gridCol w:w="1224"/>
        <w:gridCol w:w="3485"/>
      </w:tblGrid>
      <w:tr w:rsidR="00826EFC">
        <w:trPr>
          <w:trHeight w:val="1103"/>
        </w:trPr>
        <w:tc>
          <w:tcPr>
            <w:tcW w:w="533" w:type="dxa"/>
          </w:tcPr>
          <w:p w:rsidR="00826EFC" w:rsidRDefault="00826E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Деньпамятивоинов, погибших в</w:t>
            </w:r>
            <w:r>
              <w:rPr>
                <w:spacing w:val="-2"/>
                <w:sz w:val="24"/>
              </w:rPr>
              <w:t>локальных</w:t>
            </w:r>
          </w:p>
          <w:p w:rsidR="00826EFC" w:rsidRDefault="003673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конфликтах</w:t>
            </w:r>
            <w:proofErr w:type="gramEnd"/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 w:val="restart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</w:tr>
      <w:tr w:rsidR="00826EFC">
        <w:trPr>
          <w:trHeight w:val="1103"/>
        </w:trPr>
        <w:tc>
          <w:tcPr>
            <w:tcW w:w="533" w:type="dxa"/>
          </w:tcPr>
          <w:p w:rsidR="00826EFC" w:rsidRDefault="00826E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826EFC" w:rsidRDefault="0036732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день освобождения узниковфашистских </w:t>
            </w:r>
            <w:r>
              <w:rPr>
                <w:spacing w:val="-2"/>
                <w:sz w:val="24"/>
              </w:rPr>
              <w:t>концлагерей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276"/>
        </w:trPr>
        <w:tc>
          <w:tcPr>
            <w:tcW w:w="533" w:type="dxa"/>
          </w:tcPr>
          <w:p w:rsidR="00826EFC" w:rsidRDefault="003673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0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2207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32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 xml:space="preserve">День памяти о геноцидесоветского народа нацистами и их пособниками в </w:t>
            </w:r>
            <w:r>
              <w:rPr>
                <w:spacing w:val="-4"/>
                <w:sz w:val="24"/>
              </w:rPr>
              <w:t>годы</w:t>
            </w:r>
          </w:p>
          <w:p w:rsidR="00826EFC" w:rsidRDefault="0036732A">
            <w:pPr>
              <w:pStyle w:val="TableParagraph"/>
              <w:spacing w:line="270" w:lineRule="atLeast"/>
              <w:ind w:left="107" w:right="279"/>
              <w:rPr>
                <w:sz w:val="24"/>
              </w:rPr>
            </w:pPr>
            <w:r>
              <w:rPr>
                <w:spacing w:val="-2"/>
                <w:sz w:val="24"/>
              </w:rPr>
              <w:t>Великой Отечественной войны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828"/>
        </w:trPr>
        <w:tc>
          <w:tcPr>
            <w:tcW w:w="533" w:type="dxa"/>
          </w:tcPr>
          <w:p w:rsidR="00826EFC" w:rsidRDefault="00826EF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289"/>
              <w:rPr>
                <w:sz w:val="24"/>
              </w:rPr>
            </w:pPr>
            <w:r>
              <w:rPr>
                <w:sz w:val="24"/>
              </w:rPr>
              <w:t xml:space="preserve">Деньреабилитации </w:t>
            </w:r>
            <w:r>
              <w:rPr>
                <w:spacing w:val="-2"/>
                <w:sz w:val="24"/>
              </w:rPr>
              <w:t>Кубанского казачества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932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36732A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 xml:space="preserve">Деньприсвоения </w:t>
            </w:r>
            <w:r>
              <w:rPr>
                <w:spacing w:val="-2"/>
                <w:sz w:val="24"/>
              </w:rPr>
              <w:t xml:space="preserve">городу-курорту </w:t>
            </w:r>
            <w:r>
              <w:rPr>
                <w:sz w:val="24"/>
              </w:rPr>
              <w:t>Анапе и городу</w:t>
            </w:r>
          </w:p>
          <w:p w:rsidR="00826EFC" w:rsidRDefault="0036732A">
            <w:pPr>
              <w:pStyle w:val="TableParagraph"/>
              <w:spacing w:line="270" w:lineRule="atLeast"/>
              <w:ind w:left="107" w:right="348"/>
              <w:rPr>
                <w:sz w:val="24"/>
              </w:rPr>
            </w:pPr>
            <w:r>
              <w:rPr>
                <w:sz w:val="24"/>
              </w:rPr>
              <w:t>Туапсе почетного званияРоссийской Федерации«Город воинской славы»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  <w:tr w:rsidR="00826EFC">
        <w:trPr>
          <w:trHeight w:val="1657"/>
        </w:trPr>
        <w:tc>
          <w:tcPr>
            <w:tcW w:w="533" w:type="dxa"/>
          </w:tcPr>
          <w:p w:rsidR="00826EFC" w:rsidRDefault="00826EFC">
            <w:pPr>
              <w:pStyle w:val="TableParagraph"/>
              <w:rPr>
                <w:b/>
                <w:sz w:val="26"/>
              </w:rPr>
            </w:pPr>
          </w:p>
          <w:p w:rsidR="00826EFC" w:rsidRDefault="00826EFC">
            <w:pPr>
              <w:pStyle w:val="TableParagraph"/>
              <w:rPr>
                <w:b/>
                <w:sz w:val="34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before="1"/>
              <w:ind w:left="107" w:right="192"/>
              <w:rPr>
                <w:sz w:val="24"/>
              </w:rPr>
            </w:pPr>
            <w:r>
              <w:rPr>
                <w:sz w:val="24"/>
              </w:rPr>
              <w:t xml:space="preserve">День Победы советскогонародав </w:t>
            </w:r>
            <w:r>
              <w:rPr>
                <w:spacing w:val="-2"/>
                <w:sz w:val="24"/>
              </w:rPr>
              <w:t xml:space="preserve">Великой Отечественной </w:t>
            </w:r>
            <w:r>
              <w:rPr>
                <w:sz w:val="24"/>
              </w:rPr>
              <w:t>войне 1941 – 1945</w:t>
            </w:r>
          </w:p>
          <w:p w:rsidR="00826EFC" w:rsidRDefault="003673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годов(1945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826EFC" w:rsidRDefault="0036732A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826EFC" w:rsidRDefault="00826EFC">
            <w:pPr>
              <w:rPr>
                <w:sz w:val="2"/>
                <w:szCs w:val="2"/>
              </w:rPr>
            </w:pPr>
          </w:p>
        </w:tc>
      </w:tr>
    </w:tbl>
    <w:p w:rsidR="00826EFC" w:rsidRDefault="00826EFC">
      <w:pPr>
        <w:rPr>
          <w:sz w:val="2"/>
          <w:szCs w:val="2"/>
        </w:rPr>
        <w:sectPr w:rsidR="00826EFC">
          <w:type w:val="continuous"/>
          <w:pgSz w:w="16840" w:h="11910" w:orient="landscape"/>
          <w:pgMar w:top="1260" w:right="2420" w:bottom="912" w:left="600" w:header="720" w:footer="720" w:gutter="0"/>
          <w:cols w:space="720"/>
        </w:sectPr>
      </w:pPr>
    </w:p>
    <w:tbl>
      <w:tblPr>
        <w:tblStyle w:val="TableNormal"/>
        <w:tblW w:w="0" w:type="auto"/>
        <w:tblInd w:w="2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408"/>
        <w:gridCol w:w="994"/>
        <w:gridCol w:w="850"/>
        <w:gridCol w:w="1136"/>
        <w:gridCol w:w="1224"/>
        <w:gridCol w:w="3485"/>
      </w:tblGrid>
      <w:tr w:rsidR="00826EFC">
        <w:trPr>
          <w:trHeight w:val="1103"/>
        </w:trPr>
        <w:tc>
          <w:tcPr>
            <w:tcW w:w="533" w:type="dxa"/>
          </w:tcPr>
          <w:p w:rsidR="00826EFC" w:rsidRDefault="00826E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6EFC" w:rsidRDefault="0036732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08" w:type="dxa"/>
          </w:tcPr>
          <w:p w:rsidR="00826EFC" w:rsidRDefault="0036732A">
            <w:pPr>
              <w:pStyle w:val="TableParagraph"/>
              <w:spacing w:line="276" w:lineRule="exact"/>
              <w:ind w:left="107" w:right="488"/>
              <w:rPr>
                <w:sz w:val="24"/>
              </w:rPr>
            </w:pPr>
            <w:r>
              <w:rPr>
                <w:sz w:val="24"/>
              </w:rPr>
              <w:t xml:space="preserve">Деньучреждения </w:t>
            </w:r>
            <w:r>
              <w:rPr>
                <w:spacing w:val="-2"/>
                <w:sz w:val="24"/>
              </w:rPr>
              <w:t>ордена Отечественной войны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  <w:tc>
          <w:tcPr>
            <w:tcW w:w="3485" w:type="dxa"/>
          </w:tcPr>
          <w:p w:rsidR="00826EFC" w:rsidRDefault="00826EFC">
            <w:pPr>
              <w:pStyle w:val="TableParagraph"/>
              <w:rPr>
                <w:sz w:val="24"/>
              </w:rPr>
            </w:pPr>
          </w:p>
        </w:tc>
      </w:tr>
      <w:tr w:rsidR="00826EFC">
        <w:trPr>
          <w:trHeight w:val="275"/>
        </w:trPr>
        <w:tc>
          <w:tcPr>
            <w:tcW w:w="2941" w:type="dxa"/>
            <w:gridSpan w:val="2"/>
          </w:tcPr>
          <w:p w:rsidR="00826EFC" w:rsidRDefault="003673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ИТОГО:34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994" w:type="dxa"/>
          </w:tcPr>
          <w:p w:rsidR="00826EFC" w:rsidRDefault="00826EF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26EFC" w:rsidRDefault="00826EF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826EFC" w:rsidRDefault="0036732A">
            <w:pPr>
              <w:pStyle w:val="TableParagraph"/>
              <w:spacing w:line="255" w:lineRule="exact"/>
              <w:ind w:left="4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224" w:type="dxa"/>
          </w:tcPr>
          <w:p w:rsidR="00826EFC" w:rsidRDefault="0036732A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485" w:type="dxa"/>
          </w:tcPr>
          <w:p w:rsidR="00826EFC" w:rsidRDefault="00826EFC">
            <w:pPr>
              <w:pStyle w:val="TableParagraph"/>
              <w:rPr>
                <w:sz w:val="20"/>
              </w:rPr>
            </w:pPr>
          </w:p>
        </w:tc>
      </w:tr>
    </w:tbl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rPr>
          <w:b/>
          <w:sz w:val="20"/>
        </w:rPr>
      </w:pPr>
    </w:p>
    <w:p w:rsidR="00826EFC" w:rsidRDefault="00826EFC">
      <w:pPr>
        <w:pStyle w:val="a3"/>
        <w:spacing w:before="3"/>
        <w:rPr>
          <w:b/>
          <w:sz w:val="26"/>
        </w:rPr>
      </w:pPr>
    </w:p>
    <w:p w:rsidR="00826EFC" w:rsidRDefault="00826EFC">
      <w:pPr>
        <w:rPr>
          <w:sz w:val="26"/>
        </w:rPr>
        <w:sectPr w:rsidR="00826EFC">
          <w:type w:val="continuous"/>
          <w:pgSz w:w="16840" w:h="11910" w:orient="landscape"/>
          <w:pgMar w:top="1260" w:right="2420" w:bottom="280" w:left="600" w:header="720" w:footer="720" w:gutter="0"/>
          <w:cols w:space="720"/>
        </w:sectPr>
      </w:pPr>
    </w:p>
    <w:p w:rsidR="00826EFC" w:rsidRDefault="0036732A">
      <w:pPr>
        <w:pStyle w:val="a3"/>
        <w:spacing w:before="90"/>
        <w:ind w:left="117" w:right="1405" w:firstLine="720"/>
      </w:pPr>
      <w:r>
        <w:rPr>
          <w:spacing w:val="-2"/>
        </w:rPr>
        <w:t xml:space="preserve">Согласовано </w:t>
      </w:r>
      <w:r>
        <w:t>ПротоколзаседанияМО</w:t>
      </w:r>
    </w:p>
    <w:p w:rsidR="00594725" w:rsidRDefault="00594725">
      <w:pPr>
        <w:pStyle w:val="a3"/>
        <w:ind w:left="117" w:right="763"/>
      </w:pPr>
      <w:r>
        <w:t>МО классных руководителей</w:t>
      </w:r>
    </w:p>
    <w:p w:rsidR="00826EFC" w:rsidRDefault="0036732A">
      <w:pPr>
        <w:pStyle w:val="a3"/>
        <w:ind w:left="117" w:right="763"/>
      </w:pPr>
      <w:r>
        <w:t xml:space="preserve"> от 29.08.202</w:t>
      </w:r>
      <w:r w:rsidR="00594725">
        <w:t>3</w:t>
      </w:r>
      <w:r>
        <w:t xml:space="preserve"> г.</w:t>
      </w:r>
    </w:p>
    <w:p w:rsidR="00826EFC" w:rsidRDefault="0036732A">
      <w:pPr>
        <w:pStyle w:val="a3"/>
        <w:tabs>
          <w:tab w:val="left" w:pos="2759"/>
          <w:tab w:val="left" w:pos="4387"/>
        </w:tabs>
        <w:ind w:left="117"/>
      </w:pPr>
      <w:r>
        <w:t xml:space="preserve">Руководитель МО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826EFC" w:rsidRDefault="0036732A">
      <w:pPr>
        <w:pStyle w:val="a3"/>
        <w:spacing w:before="118"/>
        <w:ind w:left="1377"/>
      </w:pPr>
      <w:r>
        <w:br w:type="column"/>
      </w:r>
      <w:r>
        <w:rPr>
          <w:spacing w:val="-2"/>
        </w:rPr>
        <w:t>Согласовано</w:t>
      </w:r>
    </w:p>
    <w:p w:rsidR="00826EFC" w:rsidRDefault="0036732A">
      <w:pPr>
        <w:pStyle w:val="a3"/>
        <w:ind w:left="117"/>
      </w:pPr>
      <w:r>
        <w:t xml:space="preserve">Заместительдиректорапо </w:t>
      </w:r>
      <w:r>
        <w:rPr>
          <w:spacing w:val="-5"/>
        </w:rPr>
        <w:t>ВР</w:t>
      </w:r>
    </w:p>
    <w:p w:rsidR="00826EFC" w:rsidRDefault="0036732A">
      <w:pPr>
        <w:pStyle w:val="a3"/>
        <w:tabs>
          <w:tab w:val="left" w:pos="2311"/>
        </w:tabs>
        <w:ind w:left="271"/>
      </w:pPr>
      <w:r>
        <w:rPr>
          <w:u w:val="single"/>
        </w:rPr>
        <w:tab/>
      </w:r>
      <w:r>
        <w:t>/</w:t>
      </w:r>
      <w:bookmarkStart w:id="0" w:name="_GoBack"/>
      <w:bookmarkEnd w:id="0"/>
      <w:r>
        <w:rPr>
          <w:spacing w:val="-5"/>
        </w:rPr>
        <w:t>/</w:t>
      </w:r>
    </w:p>
    <w:p w:rsidR="00826EFC" w:rsidRDefault="0036732A">
      <w:pPr>
        <w:pStyle w:val="a3"/>
        <w:tabs>
          <w:tab w:val="left" w:pos="1437"/>
        </w:tabs>
        <w:ind w:left="117"/>
      </w:pPr>
      <w:r>
        <w:rPr>
          <w:u w:val="single"/>
        </w:rPr>
        <w:tab/>
      </w:r>
      <w:r>
        <w:t xml:space="preserve">2022 </w:t>
      </w:r>
      <w:r>
        <w:rPr>
          <w:spacing w:val="-5"/>
        </w:rPr>
        <w:t>г.</w:t>
      </w:r>
    </w:p>
    <w:sectPr w:rsidR="00826EFC" w:rsidSect="00BD159E">
      <w:type w:val="continuous"/>
      <w:pgSz w:w="16840" w:h="11910" w:orient="landscape"/>
      <w:pgMar w:top="480" w:right="2420" w:bottom="280" w:left="600" w:header="720" w:footer="720" w:gutter="0"/>
      <w:cols w:num="2" w:space="720" w:equalWidth="0">
        <w:col w:w="4495" w:space="1792"/>
        <w:col w:w="75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354D"/>
    <w:multiLevelType w:val="hybridMultilevel"/>
    <w:tmpl w:val="21A07D66"/>
    <w:lvl w:ilvl="0" w:tplc="488EEB22">
      <w:start w:val="1"/>
      <w:numFmt w:val="decimal"/>
      <w:lvlText w:val="%1."/>
      <w:lvlJc w:val="left"/>
      <w:pPr>
        <w:ind w:left="1666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34668F4">
      <w:numFmt w:val="bullet"/>
      <w:lvlText w:val="-"/>
      <w:lvlJc w:val="left"/>
      <w:pPr>
        <w:ind w:left="1525" w:hanging="62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B4B8718E">
      <w:numFmt w:val="bullet"/>
      <w:lvlText w:val="•"/>
      <w:lvlJc w:val="left"/>
      <w:pPr>
        <w:ind w:left="2698" w:hanging="627"/>
      </w:pPr>
      <w:rPr>
        <w:rFonts w:hint="default"/>
        <w:lang w:val="ru-RU" w:eastAsia="en-US" w:bidi="ar-SA"/>
      </w:rPr>
    </w:lvl>
    <w:lvl w:ilvl="3" w:tplc="BB1A83F8">
      <w:numFmt w:val="bullet"/>
      <w:lvlText w:val="•"/>
      <w:lvlJc w:val="left"/>
      <w:pPr>
        <w:ind w:left="3736" w:hanging="627"/>
      </w:pPr>
      <w:rPr>
        <w:rFonts w:hint="default"/>
        <w:lang w:val="ru-RU" w:eastAsia="en-US" w:bidi="ar-SA"/>
      </w:rPr>
    </w:lvl>
    <w:lvl w:ilvl="4" w:tplc="581ED460">
      <w:numFmt w:val="bullet"/>
      <w:lvlText w:val="•"/>
      <w:lvlJc w:val="left"/>
      <w:pPr>
        <w:ind w:left="4775" w:hanging="627"/>
      </w:pPr>
      <w:rPr>
        <w:rFonts w:hint="default"/>
        <w:lang w:val="ru-RU" w:eastAsia="en-US" w:bidi="ar-SA"/>
      </w:rPr>
    </w:lvl>
    <w:lvl w:ilvl="5" w:tplc="F58240A0">
      <w:numFmt w:val="bullet"/>
      <w:lvlText w:val="•"/>
      <w:lvlJc w:val="left"/>
      <w:pPr>
        <w:ind w:left="5813" w:hanging="627"/>
      </w:pPr>
      <w:rPr>
        <w:rFonts w:hint="default"/>
        <w:lang w:val="ru-RU" w:eastAsia="en-US" w:bidi="ar-SA"/>
      </w:rPr>
    </w:lvl>
    <w:lvl w:ilvl="6" w:tplc="87D8DD2E">
      <w:numFmt w:val="bullet"/>
      <w:lvlText w:val="•"/>
      <w:lvlJc w:val="left"/>
      <w:pPr>
        <w:ind w:left="6852" w:hanging="627"/>
      </w:pPr>
      <w:rPr>
        <w:rFonts w:hint="default"/>
        <w:lang w:val="ru-RU" w:eastAsia="en-US" w:bidi="ar-SA"/>
      </w:rPr>
    </w:lvl>
    <w:lvl w:ilvl="7" w:tplc="B3D43ACA">
      <w:numFmt w:val="bullet"/>
      <w:lvlText w:val="•"/>
      <w:lvlJc w:val="left"/>
      <w:pPr>
        <w:ind w:left="7890" w:hanging="627"/>
      </w:pPr>
      <w:rPr>
        <w:rFonts w:hint="default"/>
        <w:lang w:val="ru-RU" w:eastAsia="en-US" w:bidi="ar-SA"/>
      </w:rPr>
    </w:lvl>
    <w:lvl w:ilvl="8" w:tplc="D5EA10B4">
      <w:numFmt w:val="bullet"/>
      <w:lvlText w:val="•"/>
      <w:lvlJc w:val="left"/>
      <w:pPr>
        <w:ind w:left="8929" w:hanging="6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26EFC"/>
    <w:rsid w:val="001F1286"/>
    <w:rsid w:val="0036732A"/>
    <w:rsid w:val="00594725"/>
    <w:rsid w:val="00826EFC"/>
    <w:rsid w:val="00BD159E"/>
    <w:rsid w:val="00CE3D72"/>
    <w:rsid w:val="00D0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5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5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159E"/>
    <w:rPr>
      <w:sz w:val="24"/>
      <w:szCs w:val="24"/>
    </w:rPr>
  </w:style>
  <w:style w:type="paragraph" w:styleId="a4">
    <w:name w:val="Title"/>
    <w:basedOn w:val="a"/>
    <w:uiPriority w:val="1"/>
    <w:qFormat/>
    <w:rsid w:val="00BD159E"/>
    <w:pPr>
      <w:ind w:hanging="124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rsid w:val="00BD159E"/>
    <w:pPr>
      <w:ind w:left="1525"/>
      <w:jc w:val="both"/>
    </w:pPr>
  </w:style>
  <w:style w:type="paragraph" w:customStyle="1" w:styleId="TableParagraph">
    <w:name w:val="Table Paragraph"/>
    <w:basedOn w:val="a"/>
    <w:uiPriority w:val="1"/>
    <w:qFormat/>
    <w:rsid w:val="00BD1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hanging="124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pPr>
      <w:ind w:left="15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0E62-9896-42CD-A494-93D650FC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dcterms:created xsi:type="dcterms:W3CDTF">2023-08-30T07:32:00Z</dcterms:created>
  <dcterms:modified xsi:type="dcterms:W3CDTF">2023-09-12T12:05:00Z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for Microsoft 365</vt:lpwstr>
  </property>
</Properties>
</file>