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47" w:rsidRPr="002D23B1" w:rsidRDefault="00CA2147" w:rsidP="00CA2147">
      <w:pPr>
        <w:pStyle w:val="a3"/>
        <w:shd w:val="clear" w:color="auto" w:fill="FFFFFF"/>
        <w:spacing w:before="0" w:beforeAutospacing="0" w:after="285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  <w:r w:rsidRPr="002D23B1">
        <w:rPr>
          <w:b/>
          <w:color w:val="000000"/>
          <w:sz w:val="28"/>
          <w:szCs w:val="28"/>
          <w:bdr w:val="none" w:sz="0" w:space="0" w:color="auto" w:frame="1"/>
        </w:rPr>
        <w:t>ЮНАРМИЯ</w:t>
      </w:r>
      <w:r w:rsidRPr="002D23B1">
        <w:rPr>
          <w:color w:val="000000"/>
          <w:sz w:val="28"/>
          <w:szCs w:val="28"/>
          <w:bdr w:val="none" w:sz="0" w:space="0" w:color="auto" w:frame="1"/>
        </w:rPr>
        <w:t> – Всероссийское детско-юношеское военно-патриотическое общественное движение, созданное в 2016 году по инициативе Министра обороны РФ Сергея Шойгу.</w:t>
      </w:r>
    </w:p>
    <w:p w:rsidR="00CA2147" w:rsidRPr="002D23B1" w:rsidRDefault="00CA2147" w:rsidP="00CA2147">
      <w:pPr>
        <w:pStyle w:val="a3"/>
        <w:shd w:val="clear" w:color="auto" w:fill="FFFFFF"/>
        <w:spacing w:before="0" w:beforeAutospacing="0" w:after="285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  <w:r w:rsidRPr="002D23B1">
        <w:rPr>
          <w:color w:val="000000"/>
          <w:sz w:val="28"/>
          <w:szCs w:val="28"/>
          <w:bdr w:val="none" w:sz="0" w:space="0" w:color="auto" w:frame="1"/>
        </w:rPr>
        <w:t>Движение «ЮНАРМИЯ» уже объединила более 700 тысяч детей и подростков по всей стране, региональные штабы Движения представлены в каждом из 85 регионов России.</w:t>
      </w:r>
    </w:p>
    <w:p w:rsidR="00CA2147" w:rsidRPr="002D23B1" w:rsidRDefault="00CA2147" w:rsidP="00CA2147">
      <w:pPr>
        <w:pStyle w:val="a3"/>
        <w:shd w:val="clear" w:color="auto" w:fill="FFFFFF"/>
        <w:spacing w:before="0" w:beforeAutospacing="0" w:after="285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  <w:r w:rsidRPr="002D23B1">
        <w:rPr>
          <w:color w:val="000000"/>
          <w:sz w:val="28"/>
          <w:szCs w:val="28"/>
          <w:bdr w:val="none" w:sz="0" w:space="0" w:color="auto" w:frame="1"/>
        </w:rPr>
        <w:t>Каждому участнику Движения открывается доступ к сотням увлекательных событий, возможности изучать технику и заниматься спортом на базе ЦСКА и ДОСААФ. Юнармейцев ждут специальные смены в лучших Всероссийских детских центрах «Орлёнок», «Артек», «Смена», «Океан», военно-спортивная игра «Победа», Юнармейская лига КВН, Юнармейские Игры и многое другое.</w:t>
      </w:r>
    </w:p>
    <w:p w:rsidR="00CA2147" w:rsidRPr="002D23B1" w:rsidRDefault="00CA2147" w:rsidP="00CA2147">
      <w:pPr>
        <w:pStyle w:val="a3"/>
        <w:shd w:val="clear" w:color="auto" w:fill="FFFFFF"/>
        <w:spacing w:before="0" w:beforeAutospacing="0" w:after="285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  <w:r w:rsidRPr="002D23B1">
        <w:rPr>
          <w:color w:val="000000"/>
          <w:sz w:val="28"/>
          <w:szCs w:val="28"/>
          <w:bdr w:val="none" w:sz="0" w:space="0" w:color="auto" w:frame="1"/>
        </w:rPr>
        <w:t>В «Домах ЮНАРМИИ» организована работа секций и кружков, где юнармейцы осваивают азы начальной военной подготовки, развивают лидерские навыки, приобретают научно-технические компетенции. На занятиях «Школы юной дипломатии», «Школы юного корреспондента» и других объединениях дополнительного образования можно не только получить специальные знания и умения, но и определиться с будущей</w:t>
      </w:r>
      <w:r w:rsidRPr="002D23B1">
        <w:rPr>
          <w:color w:val="000000"/>
          <w:sz w:val="28"/>
          <w:szCs w:val="28"/>
          <w:bdr w:val="none" w:sz="0" w:space="0" w:color="auto" w:frame="1"/>
        </w:rPr>
        <w:t xml:space="preserve"> профессией.</w:t>
      </w:r>
    </w:p>
    <w:p w:rsidR="00CA2147" w:rsidRPr="00CA2147" w:rsidRDefault="00CA2147" w:rsidP="00CA2147">
      <w:pPr>
        <w:shd w:val="clear" w:color="auto" w:fill="FFFFFF"/>
        <w:spacing w:before="315" w:after="0" w:line="30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ДУХОВНО-НРАВСТВЕННОЕ РАЗВИТИЕ</w:t>
      </w:r>
    </w:p>
    <w:p w:rsidR="00CA2147" w:rsidRPr="00CA2147" w:rsidRDefault="00CA2147" w:rsidP="00CA2147">
      <w:pPr>
        <w:shd w:val="clear" w:color="auto" w:fill="FFFFFF"/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«ЮНАРМИЯ» помогает получить ценностную ориентацию, сформировать нравственную позицию, раскрыть духовный потенциал личности. Деятельность Движения направлена на воспитание в юнармейцах доброты, сочувствия, совестливости, честности, верности, достоинства, любови к Родине, культуре. Большое внимание уделяется экологическому сознанию подростков, уважительному отношению к семье.</w:t>
      </w:r>
    </w:p>
    <w:p w:rsidR="00CA2147" w:rsidRPr="00CA2147" w:rsidRDefault="00CA2147" w:rsidP="00CA2147">
      <w:pPr>
        <w:shd w:val="clear" w:color="auto" w:fill="FFFFFF"/>
        <w:spacing w:before="315" w:after="0" w:line="30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СОЦИАЛЬНОЕ РАЗВИТИЕ</w:t>
      </w:r>
    </w:p>
    <w:p w:rsidR="00CA2147" w:rsidRPr="00CA2147" w:rsidRDefault="00CA2147" w:rsidP="00CA2147">
      <w:pPr>
        <w:shd w:val="clear" w:color="auto" w:fill="FFFFFF"/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рядах ЮНАРМИИ формируется чувство ответственности за свои поступки и действия, инициативность, самостоятельность - качества, характеризующие настоящего гражданина своей страны. Подростки учатся взаимодействовать друг с другом; выявляют и анализируют вопросы развития гражданского общества, находят пути их решения через реализацию социально значимых проектов. Юнармейцы - это юноши и девушки, небезразличные к проблемам общества и страны, окружающей среды.</w:t>
      </w:r>
    </w:p>
    <w:p w:rsidR="00CA2147" w:rsidRPr="00CA2147" w:rsidRDefault="00CA2147" w:rsidP="00CA2147">
      <w:pPr>
        <w:shd w:val="clear" w:color="auto" w:fill="FFFFFF"/>
        <w:spacing w:before="315" w:after="0" w:line="30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 И СПОРТ</w:t>
      </w:r>
    </w:p>
    <w:p w:rsidR="00CA2147" w:rsidRPr="00CA2147" w:rsidRDefault="00CA2147" w:rsidP="00CA2147">
      <w:pPr>
        <w:shd w:val="clear" w:color="auto" w:fill="FFFFFF"/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Отличительная черта каждого юнармейца - хорошая физическая подготовка и здоровый образ жизни. Спорт развивает физическую форму и отлично компенсирует многочасовое пребывание за школьной партой и компьютером. </w:t>
      </w:r>
      <w:proofErr w:type="gramStart"/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Благодаря</w:t>
      </w:r>
      <w:proofErr w:type="gramEnd"/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регулярным занятым спортом юнармейцы </w:t>
      </w:r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укрепляют своё здоровье, становятся сильными, ловкими и выносливыми. Участие в соревнованиях и в спортивных играх воспитывают у юнармейцев командный дух, развивают навыки слаженного взаимодействия в коллективе.</w:t>
      </w:r>
    </w:p>
    <w:p w:rsidR="002D4CB1" w:rsidRPr="002D23B1" w:rsidRDefault="002D4CB1" w:rsidP="00CA2147">
      <w:pPr>
        <w:shd w:val="clear" w:color="auto" w:fill="FFFFFF"/>
        <w:spacing w:before="315" w:after="0" w:line="30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2147" w:rsidRPr="00CA2147" w:rsidRDefault="00CA2147" w:rsidP="00CA2147">
      <w:pPr>
        <w:shd w:val="clear" w:color="auto" w:fill="FFFFFF"/>
        <w:spacing w:before="315" w:after="0" w:line="30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ИНТЕЛЛЕКТУАЛЬНОЕ РАЗВИТИЕ</w:t>
      </w:r>
    </w:p>
    <w:p w:rsidR="00CA2147" w:rsidRPr="00CA2147" w:rsidRDefault="00CA2147" w:rsidP="00CA2147">
      <w:pPr>
        <w:shd w:val="clear" w:color="auto" w:fill="FFFFFF"/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«ЮНАРМИЯ» создает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ЮНАРМИЯ формирует положительную мотивацию к выполнению конституционного долга и готовит юношей к службе в Вооруженных Силах Российской Федерации. Многие юнармейцы по окончанию школы поступают в ведущие военные ВУЗы страны, где получают бесплатное высшее образование и социальную поддержку Министерства обороны.</w:t>
      </w:r>
    </w:p>
    <w:p w:rsidR="00CA2147" w:rsidRPr="002D23B1" w:rsidRDefault="00CA2147" w:rsidP="00CA2147">
      <w:pPr>
        <w:shd w:val="clear" w:color="auto" w:fill="FFFFFF"/>
        <w:spacing w:before="330" w:after="300" w:line="300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D23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Учредители ЮНАРМИИ</w:t>
      </w:r>
    </w:p>
    <w:p w:rsidR="00CA2147" w:rsidRPr="00CA2147" w:rsidRDefault="00CA2147" w:rsidP="00CA2147">
      <w:pPr>
        <w:shd w:val="clear" w:color="auto" w:fill="FFFFFF"/>
        <w:spacing w:before="330" w:after="300" w:line="300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ОООВ ВС РФ</w:t>
      </w:r>
    </w:p>
    <w:p w:rsidR="00CA2147" w:rsidRPr="00CA2147" w:rsidRDefault="00CA2147" w:rsidP="00CA2147">
      <w:pPr>
        <w:shd w:val="clear" w:color="auto" w:fill="FFFFFF"/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Общероссийская общественная организация ветеранов Вооруженных Сил Российской Федерации</w:t>
      </w:r>
    </w:p>
    <w:p w:rsidR="00CA2147" w:rsidRPr="00CA2147" w:rsidRDefault="00CA2147" w:rsidP="002D4CB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D23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015F7B" wp14:editId="7DB89426">
            <wp:extent cx="1581150" cy="1581150"/>
            <wp:effectExtent l="0" t="0" r="0" b="0"/>
            <wp:docPr id="1" name="Рисунок 1" descr="https://yunarmy.ru/upload/iblock/cd6/founder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narmy.ru/upload/iblock/cd6/founders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3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Pr="00CA21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ДОСААФ России</w:t>
      </w:r>
    </w:p>
    <w:p w:rsidR="00CA2147" w:rsidRPr="00CA2147" w:rsidRDefault="00CA2147" w:rsidP="00CA2147">
      <w:pPr>
        <w:shd w:val="clear" w:color="auto" w:fill="FFFFFF"/>
        <w:spacing w:after="285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A2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Общероссийская общественно-государственная организация «Добровольное общество содействия армии, авиации и флоту России»</w:t>
      </w:r>
    </w:p>
    <w:p w:rsidR="002D23B1" w:rsidRDefault="00CA2147" w:rsidP="002D23B1">
      <w:pPr>
        <w:pStyle w:val="3"/>
        <w:shd w:val="clear" w:color="auto" w:fill="FFFFFF"/>
        <w:spacing w:before="0" w:line="345" w:lineRule="atLeast"/>
        <w:rPr>
          <w:rFonts w:ascii="Times New Roman" w:eastAsia="Times New Roman" w:hAnsi="Times New Roman" w:cs="Times New Roman"/>
          <w:b w:val="0"/>
          <w:bCs w:val="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4042F9" wp14:editId="6756078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81150" cy="1581150"/>
            <wp:effectExtent l="0" t="0" r="0" b="0"/>
            <wp:wrapSquare wrapText="bothSides"/>
            <wp:docPr id="2" name="Рисунок 2" descr="https://yunarmy.ru/upload/iblock/a45/founder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narmy.ru/upload/iblock/a45/founders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92384" w:rsidRPr="00092384" w:rsidRDefault="00092384" w:rsidP="002D23B1">
      <w:pPr>
        <w:pStyle w:val="3"/>
        <w:shd w:val="clear" w:color="auto" w:fill="FFFFFF"/>
        <w:spacing w:before="0" w:line="345" w:lineRule="atLeas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2D23B1">
        <w:rPr>
          <w:rFonts w:ascii="Times New Roman" w:eastAsia="Times New Roman" w:hAnsi="Times New Roman" w:cs="Times New Roman"/>
          <w:bCs w:val="0"/>
          <w:color w:val="auto"/>
          <w:kern w:val="36"/>
          <w:sz w:val="48"/>
          <w:szCs w:val="48"/>
          <w:lang w:eastAsia="ru-RU"/>
        </w:rPr>
        <w:t>В</w:t>
      </w:r>
      <w:r w:rsidRPr="00092384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сероссийское военно-патриотическое общественное движение «</w:t>
      </w:r>
      <w:proofErr w:type="spellStart"/>
      <w:r w:rsidRPr="00092384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Юнармия</w:t>
      </w:r>
      <w:proofErr w:type="spellEnd"/>
      <w:r w:rsidRPr="00092384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»</w:t>
      </w:r>
    </w:p>
    <w:p w:rsidR="00092384" w:rsidRPr="00092384" w:rsidRDefault="00092384" w:rsidP="0009238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23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7D7A56E7" wp14:editId="5964C8F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24225" cy="2219325"/>
            <wp:effectExtent l="0" t="0" r="9525" b="0"/>
            <wp:wrapSquare wrapText="bothSides"/>
            <wp:docPr id="3" name="Рисунок 2" descr="http://krkrub.kubannet.ru/userfiles/image/0_molodezh_kk/yunar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krub.kubannet.ru/userfiles/image/0_molodezh_kk/yunarmi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31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3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9" w:history="1">
        <w:proofErr w:type="gramStart"/>
        <w:r w:rsidRPr="000923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Всероссийское военно-патриотическое общественное движение «</w:t>
        </w:r>
        <w:proofErr w:type="spellStart"/>
        <w:r w:rsidRPr="000923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Юнармия</w:t>
        </w:r>
        <w:proofErr w:type="spellEnd"/>
        <w:r w:rsidRPr="0009238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»</w:t>
        </w:r>
      </w:hyperlink>
      <w:r w:rsidRPr="00092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(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создано 29 октября 2015 года,</w:t>
      </w:r>
      <w:proofErr w:type="gramEnd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 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начало свою работу 1 сентября 2016 года).</w:t>
      </w:r>
    </w:p>
    <w:p w:rsidR="00092384" w:rsidRPr="00092384" w:rsidRDefault="00092384" w:rsidP="00092384">
      <w:pPr>
        <w:shd w:val="clear" w:color="auto" w:fill="FFFFFF"/>
        <w:spacing w:after="0" w:line="35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целью Движения является всестороннее развитие и патриотическое воспитание россиян от 8 лет.</w:t>
      </w:r>
    </w:p>
    <w:p w:rsidR="00092384" w:rsidRPr="00092384" w:rsidRDefault="00092384" w:rsidP="00092384">
      <w:pPr>
        <w:shd w:val="clear" w:color="auto" w:fill="FFFFFF"/>
        <w:spacing w:after="0" w:line="35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Основными направлениями его деятельности являются духовно-нравственное, социальное, спортивное и интеллектуальное, в рамках которых Движение решает задачи: 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351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923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воспитания у молодежи высокой гражданско-социальной активности, патриотизма, противодействия идеологии экстремизма;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351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923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351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923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развития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351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923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формирования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351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923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укрепления физической закалки и физической выносливости;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351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923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активного приобщения молодежи к военно-техническим знаниям и техническому творчеству (см. </w:t>
      </w:r>
      <w:hyperlink r:id="rId10" w:history="1">
        <w:r w:rsidRPr="000923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https://yunarmy.ru/about</w:t>
        </w:r>
      </w:hyperlink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Региональные штабы «</w:t>
      </w:r>
      <w:proofErr w:type="spellStart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Юнармии</w:t>
      </w:r>
      <w:proofErr w:type="spellEnd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открыты во всех 85 регионах Российской Федерации.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lastRenderedPageBreak/>
        <w:t>Флаг «</w:t>
      </w:r>
      <w:proofErr w:type="spellStart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Юнармии</w:t>
      </w:r>
      <w:proofErr w:type="spellEnd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», а также её эмблема представляют собой симбиоз советского пионерского знамени и орла, который символизирует новую Россию. Красный цвет фона и звезда на флаге недвусмысленно напоминают о пионерах советского периода.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 об «</w:t>
      </w:r>
      <w:proofErr w:type="spellStart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Юнармии</w:t>
      </w:r>
      <w:proofErr w:type="spellEnd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основатель движения Сергей Шойгу особо отметил, что целью создания новой организации является воспитание поколения патриотов, ведущих здоровый образ жизни и способных в случае необходимости встать на защиту своей родины с оружием в руках. Вступление в «</w:t>
      </w:r>
      <w:proofErr w:type="spellStart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Юнармию</w:t>
      </w:r>
      <w:proofErr w:type="spellEnd"/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получение берета «Юнармейца» в настоящее время является целью многих российских школьников.</w:t>
      </w: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В настоящее время численность «Юнармейцев» достигла 273760 человек и продолжает увеличиваться.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В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2020 году на всей территории России должно открыться более 100 центров, задачей которых, кроме военного воспитания, будет начальная подготовка будущих лётчиков, десантников и танкистов (см. </w:t>
      </w:r>
      <w:hyperlink r:id="rId11" w:history="1">
        <w:r w:rsidRPr="000923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8F8F8"/>
            <w:lang w:eastAsia="ru-RU"/>
          </w:rPr>
          <w:t>https://warways.ru/sluzhba-v-armii/yunarmiya.html</w:t>
        </w:r>
      </w:hyperlink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).</w:t>
      </w:r>
    </w:p>
    <w:p w:rsid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 </w:t>
      </w:r>
      <w:r w:rsidRPr="000923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Руководитель</w:t>
      </w:r>
      <w:r w:rsidRPr="00092384">
        <w:rPr>
          <w:rFonts w:ascii="Times New Roman" w:eastAsia="Times New Roman" w:hAnsi="Times New Roman" w:cs="Times New Roman"/>
          <w:b/>
          <w:color w:val="545454"/>
          <w:sz w:val="28"/>
          <w:szCs w:val="28"/>
          <w:shd w:val="clear" w:color="auto" w:fill="FFFFFF"/>
          <w:lang w:eastAsia="ru-RU"/>
        </w:rPr>
        <w:t> </w:t>
      </w:r>
      <w:r w:rsidRPr="000923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Регионального отделения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Всероссийского детско-юношеского военно-патриотического общественного движения «ЮНАРМИЯ» Краснодарского Края и. о. НРШ</w:t>
      </w:r>
      <w:r w:rsidRPr="00092384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 xml:space="preserve"> </w:t>
      </w:r>
      <w:r w:rsidRPr="00092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Баширов Денис Анатольевич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Начальник штаба городского отделения 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Всероссийского детско-юношеского военно-патриотического общественного движения «ЮНАРМИЯ» Краснодарского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Кононов Алексей Анатольевич.</w:t>
      </w:r>
    </w:p>
    <w:p w:rsid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содействие юнармейскому движению осуществляют общественные организации ветеранов ВС, правоохранительных органов.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Всероссийского детско-юношеского военно-патриотического общественного движения «ЮНАРМИЯ» Краснодарского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2384" w:rsidRDefault="00092384" w:rsidP="000923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07.11.2019 на площади Павших Героев у Огня  Вечной Славы города Краснодара прошла</w:t>
      </w:r>
      <w:r w:rsidRPr="00092384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92384">
        <w:rPr>
          <w:rFonts w:ascii="Times New Roman" w:hAnsi="Times New Roman" w:cs="Times New Roman"/>
          <w:sz w:val="28"/>
          <w:szCs w:val="28"/>
        </w:rPr>
        <w:t xml:space="preserve"> торжественн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92384">
        <w:rPr>
          <w:rFonts w:ascii="Times New Roman" w:hAnsi="Times New Roman" w:cs="Times New Roman"/>
          <w:sz w:val="28"/>
          <w:szCs w:val="28"/>
        </w:rPr>
        <w:t xml:space="preserve"> церемони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2384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92384">
        <w:rPr>
          <w:rFonts w:ascii="Times New Roman" w:hAnsi="Times New Roman" w:cs="Times New Roman"/>
          <w:sz w:val="28"/>
          <w:szCs w:val="28"/>
        </w:rPr>
        <w:t xml:space="preserve"> организации на базе ВПК «Кречет» МБОУ гимназия №88 первого в </w:t>
      </w:r>
      <w:proofErr w:type="spellStart"/>
      <w:r w:rsidRPr="00092384">
        <w:rPr>
          <w:rFonts w:ascii="Times New Roman" w:hAnsi="Times New Roman" w:cs="Times New Roman"/>
          <w:sz w:val="28"/>
          <w:szCs w:val="28"/>
        </w:rPr>
        <w:t>Карасунском</w:t>
      </w:r>
      <w:proofErr w:type="spellEnd"/>
      <w:r w:rsidRPr="00092384">
        <w:rPr>
          <w:rFonts w:ascii="Times New Roman" w:hAnsi="Times New Roman" w:cs="Times New Roman"/>
          <w:sz w:val="28"/>
          <w:szCs w:val="28"/>
        </w:rPr>
        <w:t xml:space="preserve"> внутригородском округе г. Краснодара юнармейского отряда и вступлению лучших гимназистов </w:t>
      </w:r>
      <w:r>
        <w:rPr>
          <w:rFonts w:ascii="Times New Roman" w:hAnsi="Times New Roman" w:cs="Times New Roman"/>
          <w:sz w:val="28"/>
          <w:szCs w:val="28"/>
        </w:rPr>
        <w:t xml:space="preserve">88 гимназии </w:t>
      </w:r>
      <w:r w:rsidRPr="00092384">
        <w:rPr>
          <w:rFonts w:ascii="Times New Roman" w:hAnsi="Times New Roman" w:cs="Times New Roman"/>
          <w:sz w:val="28"/>
          <w:szCs w:val="28"/>
        </w:rPr>
        <w:t>в ряды Всероссийского военно-патриотического общественного движения «</w:t>
      </w:r>
      <w:proofErr w:type="spellStart"/>
      <w:r w:rsidRPr="0009238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0923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384" w:rsidRDefault="00092384" w:rsidP="000923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торжественным моментом была открыта новая страница истории деятельности ВПК «Кречет» гимназии №88. Отряду было вручено знамя отряда и сертификат о формировании и внесении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 xml:space="preserve"> в реестр отрядов ВВПОД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23B1" w:rsidRPr="002D23B1" w:rsidRDefault="002D23B1" w:rsidP="000923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Командиром отряда назначен юнармеец Бердо Матвей</w:t>
      </w:r>
      <w:r w:rsidRPr="002D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(10а класс</w:t>
      </w:r>
      <w:r w:rsidRPr="002D23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начальником штаба Андрющенко Илья</w:t>
      </w:r>
      <w:r w:rsidRPr="002D23B1">
        <w:rPr>
          <w:rFonts w:ascii="Times New Roman" w:hAnsi="Times New Roman" w:cs="Times New Roman"/>
          <w:sz w:val="28"/>
          <w:szCs w:val="28"/>
        </w:rPr>
        <w:t xml:space="preserve"> (10</w:t>
      </w:r>
      <w:r>
        <w:rPr>
          <w:rFonts w:ascii="Times New Roman" w:hAnsi="Times New Roman" w:cs="Times New Roman"/>
          <w:sz w:val="28"/>
          <w:szCs w:val="28"/>
        </w:rPr>
        <w:t>а класс).</w:t>
      </w:r>
    </w:p>
    <w:p w:rsidR="002D23B1" w:rsidRPr="00092384" w:rsidRDefault="002D23B1" w:rsidP="000923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2384" w:rsidRPr="00092384" w:rsidRDefault="00092384" w:rsidP="000923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384">
        <w:rPr>
          <w:rFonts w:ascii="Times New Roman" w:eastAsia="Times New Roman" w:hAnsi="Times New Roman" w:cs="Times New Roman"/>
          <w:color w:val="545454"/>
          <w:sz w:val="27"/>
          <w:szCs w:val="27"/>
          <w:shd w:val="clear" w:color="auto" w:fill="FFFFFF"/>
          <w:lang w:eastAsia="ru-RU"/>
        </w:rPr>
        <w:t> </w:t>
      </w:r>
    </w:p>
    <w:p w:rsidR="00092384" w:rsidRPr="00CA2147" w:rsidRDefault="00092384" w:rsidP="00CA2147"/>
    <w:sectPr w:rsidR="00092384" w:rsidRPr="00CA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6AE2"/>
    <w:multiLevelType w:val="hybridMultilevel"/>
    <w:tmpl w:val="6BB09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AA7E73"/>
    <w:multiLevelType w:val="multilevel"/>
    <w:tmpl w:val="C9E83E92"/>
    <w:lvl w:ilvl="0">
      <w:start w:val="7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47"/>
    <w:rsid w:val="00092384"/>
    <w:rsid w:val="00246E67"/>
    <w:rsid w:val="002D23B1"/>
    <w:rsid w:val="002D4CB1"/>
    <w:rsid w:val="00C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2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-innerbold">
    <w:name w:val="event-inner__bold"/>
    <w:basedOn w:val="a0"/>
    <w:rsid w:val="00CA2147"/>
  </w:style>
  <w:style w:type="paragraph" w:styleId="a4">
    <w:name w:val="Balloon Text"/>
    <w:basedOn w:val="a"/>
    <w:link w:val="a5"/>
    <w:uiPriority w:val="99"/>
    <w:semiHidden/>
    <w:unhideWhenUsed/>
    <w:rsid w:val="00CA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1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A21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2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92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2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-innerbold">
    <w:name w:val="event-inner__bold"/>
    <w:basedOn w:val="a0"/>
    <w:rsid w:val="00CA2147"/>
  </w:style>
  <w:style w:type="paragraph" w:styleId="a4">
    <w:name w:val="Balloon Text"/>
    <w:basedOn w:val="a"/>
    <w:link w:val="a5"/>
    <w:uiPriority w:val="99"/>
    <w:semiHidden/>
    <w:unhideWhenUsed/>
    <w:rsid w:val="00CA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1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A21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2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9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2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48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76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arways.ru/sluzhba-v-armii/yunarm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unarmy.ru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nar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dcterms:created xsi:type="dcterms:W3CDTF">2020-06-10T12:28:00Z</dcterms:created>
  <dcterms:modified xsi:type="dcterms:W3CDTF">2020-06-10T13:34:00Z</dcterms:modified>
</cp:coreProperties>
</file>